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报 价 函</w:t>
      </w:r>
    </w:p>
    <w:p>
      <w:pPr>
        <w:rPr>
          <w:rFonts w:asciiTheme="minorEastAsia" w:hAnsiTheme="minorEastAsia"/>
          <w:color w:val="auto"/>
          <w:sz w:val="44"/>
          <w:szCs w:val="44"/>
        </w:rPr>
      </w:pPr>
    </w:p>
    <w:p>
      <w:pPr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江门市开平公路事务中心：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贵单位采购公务用车定点维修和保养服务项目，我方确定的报价如下：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82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报价项目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工时单价（元/工时）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附加管理费收费比例（％）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备注:1.最高限价：工时单价（15元/工时）、附加管理费收费比例（13％）</w:t>
      </w:r>
    </w:p>
    <w:p>
      <w:pPr>
        <w:spacing w:line="360" w:lineRule="auto"/>
        <w:ind w:firstLine="600" w:firstLineChars="250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2.公务用车维修费用包括工时费和零配件费用，其计算公式如下:</w:t>
      </w:r>
    </w:p>
    <w:p>
      <w:pPr>
        <w:spacing w:line="360" w:lineRule="auto"/>
        <w:ind w:firstLine="360" w:firstLineChars="150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（1）维修工时费=工时单价×工时</w:t>
      </w:r>
    </w:p>
    <w:p>
      <w:pPr>
        <w:spacing w:line="360" w:lineRule="auto"/>
        <w:ind w:firstLine="360" w:firstLineChars="150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（2）零配件费用=零配件进货价格×(1+附加管理费收费比例)</w:t>
      </w:r>
    </w:p>
    <w:p>
      <w:pPr>
        <w:spacing w:line="360" w:lineRule="auto"/>
        <w:ind w:firstLine="360" w:firstLineChars="150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（3）公务用车维修费用=维修工时费+零配件费用</w:t>
      </w:r>
    </w:p>
    <w:p>
      <w:pPr>
        <w:rPr>
          <w:rFonts w:ascii="仿宋_GB2312" w:hAnsi="仿宋_GB2312" w:eastAsia="仿宋_GB2312" w:cs="仿宋_GB2312"/>
          <w:color w:val="auto"/>
        </w:rPr>
      </w:pPr>
    </w:p>
    <w:p>
      <w:pPr>
        <w:rPr>
          <w:rFonts w:ascii="仿宋_GB2312" w:hAnsi="仿宋_GB2312" w:eastAsia="仿宋_GB2312" w:cs="仿宋_GB2312"/>
          <w:color w:val="auto"/>
        </w:rPr>
      </w:pPr>
    </w:p>
    <w:p>
      <w:pPr>
        <w:rPr>
          <w:rFonts w:ascii="仿宋_GB2312" w:hAnsi="仿宋_GB2312" w:eastAsia="仿宋_GB2312" w:cs="仿宋_GB2312"/>
          <w:color w:val="auto"/>
        </w:rPr>
      </w:pPr>
    </w:p>
    <w:p>
      <w:pPr>
        <w:ind w:firstLine="3840" w:firstLineChars="1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单位：（盖章）</w:t>
      </w:r>
    </w:p>
    <w:p>
      <w:pPr>
        <w:ind w:firstLine="3840" w:firstLineChars="1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年   月 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00AB"/>
    <w:rsid w:val="00044527"/>
    <w:rsid w:val="000E610C"/>
    <w:rsid w:val="00105211"/>
    <w:rsid w:val="001C44D6"/>
    <w:rsid w:val="008F00AB"/>
    <w:rsid w:val="00B302EA"/>
    <w:rsid w:val="00B751F3"/>
    <w:rsid w:val="00C05188"/>
    <w:rsid w:val="00CC69AB"/>
    <w:rsid w:val="00D72B80"/>
    <w:rsid w:val="00E87846"/>
    <w:rsid w:val="00EF4AF9"/>
    <w:rsid w:val="00F71C6A"/>
    <w:rsid w:val="067016EC"/>
    <w:rsid w:val="11F53124"/>
    <w:rsid w:val="70C455F6"/>
    <w:rsid w:val="720E7935"/>
    <w:rsid w:val="FBC79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25</TotalTime>
  <ScaleCrop>false</ScaleCrop>
  <LinksUpToDate>false</LinksUpToDate>
  <CharactersWithSpaces>264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2024-04-02T16:25:00Z</dcterms:created>
  <dc:creator>Administrator</dc:creator>
  <cp:lastModifiedBy>喵喵</cp:lastModifiedBy>
  <dcterms:modified xsi:type="dcterms:W3CDTF">2026-04-08T15:35:36Z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D77737EF35F243A0942CF0FBF63C2485</vt:lpwstr>
  </property>
</Properties>
</file>