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 w:eastAsiaTheme="majorEastAsia"/>
          <w:b/>
          <w:bCs/>
          <w:sz w:val="44"/>
          <w:szCs w:val="52"/>
        </w:rPr>
      </w:pPr>
    </w:p>
    <w:p>
      <w:pPr>
        <w:jc w:val="center"/>
        <w:rPr>
          <w:rFonts w:ascii="Times New Roman" w:hAnsi="Times New Roman" w:cs="Times New Roman" w:eastAsiaTheme="majorEastAsia"/>
          <w:b/>
          <w:bCs/>
          <w:sz w:val="44"/>
          <w:szCs w:val="52"/>
        </w:rPr>
      </w:pPr>
      <w:r>
        <w:rPr>
          <w:rFonts w:hint="eastAsia" w:ascii="Times New Roman" w:hAnsi="Times New Roman" w:cs="Times New Roman" w:eastAsiaTheme="majorEastAsia"/>
          <w:b/>
          <w:bCs/>
          <w:sz w:val="44"/>
          <w:szCs w:val="52"/>
        </w:rPr>
        <w:t>承</w:t>
      </w:r>
      <w:r>
        <w:rPr>
          <w:rFonts w:ascii="Times New Roman" w:hAnsi="Times New Roman" w:cs="Times New Roman" w:eastAsiaTheme="majorEastAsia"/>
          <w:b/>
          <w:bCs/>
          <w:sz w:val="44"/>
          <w:szCs w:val="52"/>
        </w:rPr>
        <w:t xml:space="preserve"> </w:t>
      </w:r>
      <w:r>
        <w:rPr>
          <w:rFonts w:hint="eastAsia" w:ascii="Times New Roman" w:hAnsi="Times New Roman" w:cs="Times New Roman" w:eastAsiaTheme="majorEastAsia"/>
          <w:b/>
          <w:bCs/>
          <w:sz w:val="44"/>
          <w:szCs w:val="52"/>
        </w:rPr>
        <w:t>诺</w:t>
      </w:r>
      <w:r>
        <w:rPr>
          <w:rFonts w:ascii="Times New Roman" w:hAnsi="Times New Roman" w:cs="Times New Roman" w:eastAsiaTheme="majorEastAsia"/>
          <w:b/>
          <w:bCs/>
          <w:sz w:val="44"/>
          <w:szCs w:val="52"/>
        </w:rPr>
        <w:t xml:space="preserve"> </w:t>
      </w:r>
      <w:r>
        <w:rPr>
          <w:rFonts w:hint="eastAsia" w:ascii="Times New Roman" w:hAnsi="Times New Roman" w:cs="Times New Roman" w:eastAsiaTheme="majorEastAsia"/>
          <w:b/>
          <w:bCs/>
          <w:sz w:val="44"/>
          <w:szCs w:val="52"/>
        </w:rPr>
        <w:t>书</w:t>
      </w:r>
    </w:p>
    <w:p>
      <w:pPr>
        <w:jc w:val="center"/>
        <w:rPr>
          <w:rFonts w:ascii="Times New Roman" w:hAnsi="Times New Roman" w:cs="Times New Roman" w:eastAsiaTheme="majorEastAsia"/>
          <w:b/>
          <w:bCs/>
          <w:sz w:val="44"/>
          <w:szCs w:val="52"/>
        </w:rPr>
      </w:pP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江门市人力资源和社会保障局：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本人姓名：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，身份证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护照号码：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，申报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年江门市留学归国人员创新创业项目资助，申报项目名称：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，现郑重向贵单位承诺：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（一）申报人不存在知识产权纠纷以及违反保密约定、竞业禁止、兼职取酬限制等情况。</w:t>
      </w:r>
      <w:bookmarkStart w:id="0" w:name="_GoBack"/>
      <w:bookmarkEnd w:id="0"/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（二）申报项目不存在知识产权纠纷以及违反保密约定、竞业禁止等情况。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本人承诺书上内容均系真实的，如与事实不符，同意贵单位取消本人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年江门市留学归国人员创新创业项目资助资格。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right="645" w:rightChars="307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承诺人：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XXX  </w:t>
      </w:r>
    </w:p>
    <w:p>
      <w:pPr>
        <w:wordWrap w:val="0"/>
        <w:ind w:right="645" w:rightChars="307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签名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</w:t>
      </w:r>
    </w:p>
    <w:p>
      <w:pPr>
        <w:ind w:right="645" w:rightChars="307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233C9"/>
    <w:rsid w:val="0047067E"/>
    <w:rsid w:val="006A307C"/>
    <w:rsid w:val="00AC32A5"/>
    <w:rsid w:val="00AC7754"/>
    <w:rsid w:val="00C0395F"/>
    <w:rsid w:val="00CF7A42"/>
    <w:rsid w:val="00E11D3F"/>
    <w:rsid w:val="00F30BE8"/>
    <w:rsid w:val="241E1A62"/>
    <w:rsid w:val="25FF75F0"/>
    <w:rsid w:val="3C8233C9"/>
    <w:rsid w:val="3FCC282F"/>
    <w:rsid w:val="43F74E93"/>
    <w:rsid w:val="4B6A21E4"/>
    <w:rsid w:val="5DF82255"/>
    <w:rsid w:val="6667784C"/>
    <w:rsid w:val="6692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江门市人力资源社会保障局</Company>
  <Pages>1</Pages>
  <Words>45</Words>
  <Characters>261</Characters>
  <Lines>2</Lines>
  <Paragraphs>1</Paragraphs>
  <TotalTime>9</TotalTime>
  <ScaleCrop>false</ScaleCrop>
  <LinksUpToDate>false</LinksUpToDate>
  <CharactersWithSpaces>305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2021-12-28T09:06:00Z</dcterms:created>
  <dc:creator>wumeilan</dc:creator>
  <cp:lastModifiedBy>FZ</cp:lastModifiedBy>
  <dcterms:modified xsi:type="dcterms:W3CDTF">2023-06-22T03:55:40Z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DA955321E920405A9815B4ADD8D66D28</vt:lpwstr>
  </property>
</Properties>
</file>