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AB6" w:rsidRPr="004C0374" w:rsidRDefault="00592AB6" w:rsidP="00592AB6">
      <w:pPr>
        <w:spacing w:line="560" w:lineRule="exact"/>
        <w:contextualSpacing/>
        <w:rPr>
          <w:rFonts w:ascii="黑体" w:eastAsia="黑体" w:hAnsi="黑体"/>
          <w:sz w:val="32"/>
          <w:szCs w:val="32"/>
        </w:rPr>
      </w:pPr>
      <w:r w:rsidRPr="004C0374">
        <w:rPr>
          <w:rFonts w:ascii="黑体" w:eastAsia="黑体" w:hAnsi="黑体" w:hint="eastAsia"/>
          <w:sz w:val="32"/>
          <w:szCs w:val="32"/>
        </w:rPr>
        <w:t>附件1</w:t>
      </w:r>
    </w:p>
    <w:p w:rsidR="00592AB6" w:rsidRPr="00651D16" w:rsidRDefault="00592AB6" w:rsidP="00592AB6">
      <w:pPr>
        <w:spacing w:line="560" w:lineRule="exact"/>
        <w:contextualSpacing/>
        <w:rPr>
          <w:rFonts w:ascii="仿宋_GB2312" w:eastAsia="仿宋_GB2312"/>
          <w:sz w:val="32"/>
          <w:szCs w:val="32"/>
        </w:rPr>
      </w:pPr>
    </w:p>
    <w:p w:rsidR="00592AB6" w:rsidRPr="00B33641" w:rsidRDefault="00592AB6" w:rsidP="00592AB6">
      <w:pPr>
        <w:spacing w:line="560" w:lineRule="exact"/>
        <w:contextualSpacing/>
        <w:jc w:val="center"/>
        <w:rPr>
          <w:rFonts w:ascii="方正小标宋简体" w:eastAsia="方正小标宋简体" w:hAnsi="仿宋_GB2312"/>
          <w:sz w:val="32"/>
          <w:szCs w:val="32"/>
        </w:rPr>
      </w:pPr>
      <w:r w:rsidRPr="00B33641">
        <w:rPr>
          <w:rFonts w:ascii="方正小标宋简体" w:eastAsia="方正小标宋简体" w:hint="eastAsia"/>
          <w:sz w:val="44"/>
          <w:szCs w:val="44"/>
        </w:rPr>
        <w:t>2019年江门市节能宣传周活动方案</w:t>
      </w:r>
    </w:p>
    <w:p w:rsidR="00592AB6" w:rsidRDefault="00592AB6" w:rsidP="00592AB6">
      <w:pPr>
        <w:spacing w:line="560" w:lineRule="exact"/>
        <w:ind w:firstLineChars="200" w:firstLine="640"/>
        <w:contextualSpacing/>
        <w:rPr>
          <w:rFonts w:eastAsia="仿宋_GB2312" w:hAnsi="仿宋_GB2312"/>
          <w:sz w:val="32"/>
          <w:szCs w:val="32"/>
        </w:rPr>
      </w:pPr>
    </w:p>
    <w:p w:rsidR="00592AB6" w:rsidRPr="004C0374" w:rsidRDefault="00592AB6" w:rsidP="00592AB6">
      <w:pPr>
        <w:spacing w:line="560" w:lineRule="exact"/>
        <w:ind w:firstLineChars="200" w:firstLine="640"/>
        <w:contextualSpacing/>
        <w:rPr>
          <w:rFonts w:ascii="仿宋_GB2312" w:eastAsia="仿宋_GB2312" w:hAnsi="仿宋_GB2312" w:hint="eastAsia"/>
          <w:sz w:val="32"/>
          <w:szCs w:val="32"/>
        </w:rPr>
      </w:pPr>
      <w:r w:rsidRPr="008C549F">
        <w:rPr>
          <w:rFonts w:eastAsia="仿宋_GB2312" w:hAnsi="仿宋_GB2312" w:hint="eastAsia"/>
          <w:sz w:val="32"/>
          <w:szCs w:val="32"/>
        </w:rPr>
        <w:t>为深入学习贯彻习近平新时代中国特色社会主义思想和党的十九大精神，牢固树立“创新、</w:t>
      </w:r>
      <w:r w:rsidRPr="004C0374">
        <w:rPr>
          <w:rFonts w:ascii="仿宋_GB2312" w:eastAsia="仿宋_GB2312" w:hAnsi="仿宋_GB2312" w:hint="eastAsia"/>
          <w:sz w:val="32"/>
          <w:szCs w:val="32"/>
        </w:rPr>
        <w:t>协调、绿色、开放、共享”的新发展理念，广泛宣传生态文明建设，培育和</w:t>
      </w:r>
      <w:proofErr w:type="gramStart"/>
      <w:r w:rsidRPr="004C0374">
        <w:rPr>
          <w:rFonts w:ascii="仿宋_GB2312" w:eastAsia="仿宋_GB2312" w:hAnsi="仿宋_GB2312" w:hint="eastAsia"/>
          <w:sz w:val="32"/>
          <w:szCs w:val="32"/>
        </w:rPr>
        <w:t>践行</w:t>
      </w:r>
      <w:proofErr w:type="gramEnd"/>
      <w:r w:rsidRPr="004C0374">
        <w:rPr>
          <w:rFonts w:ascii="仿宋_GB2312" w:eastAsia="仿宋_GB2312" w:hAnsi="仿宋_GB2312" w:hint="eastAsia"/>
          <w:sz w:val="32"/>
          <w:szCs w:val="32"/>
        </w:rPr>
        <w:t>节约集约循环利用的资源观，提高能源资源利用效率，加快改善生态环境，努力建设美丽中国，深入开展全民节能低碳宣传教育，大力倡导勤俭节约的社会风尚，在全社会营造</w:t>
      </w:r>
      <w:proofErr w:type="gramStart"/>
      <w:r w:rsidRPr="004C0374">
        <w:rPr>
          <w:rFonts w:ascii="仿宋_GB2312" w:eastAsia="仿宋_GB2312" w:hAnsi="仿宋_GB2312" w:hint="eastAsia"/>
          <w:sz w:val="32"/>
          <w:szCs w:val="32"/>
        </w:rPr>
        <w:t>节能降碳的</w:t>
      </w:r>
      <w:proofErr w:type="gramEnd"/>
      <w:r w:rsidRPr="004C0374">
        <w:rPr>
          <w:rFonts w:ascii="仿宋_GB2312" w:eastAsia="仿宋_GB2312" w:hAnsi="仿宋_GB2312" w:hint="eastAsia"/>
          <w:sz w:val="32"/>
          <w:szCs w:val="32"/>
        </w:rPr>
        <w:t>浓厚氛围，根据《关于2019年全国节能宣传周和全国低碳日活动的通知》（</w:t>
      </w:r>
      <w:proofErr w:type="gramStart"/>
      <w:r w:rsidRPr="004C0374">
        <w:rPr>
          <w:rFonts w:ascii="仿宋_GB2312" w:eastAsia="仿宋_GB2312" w:hAnsi="仿宋_GB2312" w:hint="eastAsia"/>
          <w:sz w:val="32"/>
          <w:szCs w:val="32"/>
        </w:rPr>
        <w:t>发改环</w:t>
      </w:r>
      <w:proofErr w:type="gramEnd"/>
      <w:r w:rsidRPr="004C0374">
        <w:rPr>
          <w:rFonts w:ascii="仿宋_GB2312" w:eastAsia="仿宋_GB2312" w:hAnsi="仿宋_GB2312" w:hint="eastAsia"/>
          <w:sz w:val="32"/>
          <w:szCs w:val="32"/>
        </w:rPr>
        <w:t>资〔</w:t>
      </w:r>
      <w:r w:rsidRPr="004C0374">
        <w:rPr>
          <w:rFonts w:ascii="仿宋_GB2312" w:eastAsia="仿宋_GB2312" w:hint="eastAsia"/>
          <w:kern w:val="0"/>
          <w:sz w:val="32"/>
          <w:szCs w:val="32"/>
        </w:rPr>
        <w:t>2019</w:t>
      </w:r>
      <w:r w:rsidRPr="004C0374">
        <w:rPr>
          <w:rFonts w:ascii="仿宋_GB2312" w:eastAsia="仿宋_GB2312" w:hAnsi="仿宋_GB2312" w:hint="eastAsia"/>
          <w:sz w:val="32"/>
          <w:szCs w:val="32"/>
        </w:rPr>
        <w:t>〕</w:t>
      </w:r>
      <w:r w:rsidRPr="004C0374">
        <w:rPr>
          <w:rFonts w:ascii="仿宋_GB2312" w:eastAsia="仿宋_GB2312" w:hint="eastAsia"/>
          <w:sz w:val="32"/>
          <w:szCs w:val="32"/>
        </w:rPr>
        <w:t>999</w:t>
      </w:r>
      <w:r w:rsidRPr="004C0374">
        <w:rPr>
          <w:rFonts w:ascii="仿宋_GB2312" w:eastAsia="仿宋_GB2312" w:hAnsi="仿宋_GB2312" w:hint="eastAsia"/>
          <w:sz w:val="32"/>
          <w:szCs w:val="32"/>
        </w:rPr>
        <w:t>号）和《广东省发展改革委关于组织开展</w:t>
      </w:r>
      <w:r w:rsidRPr="004C0374">
        <w:rPr>
          <w:rFonts w:ascii="仿宋_GB2312" w:eastAsia="仿宋_GB2312" w:hAnsi="仿宋_GB2312" w:hint="eastAsia"/>
          <w:kern w:val="0"/>
          <w:sz w:val="32"/>
          <w:szCs w:val="32"/>
        </w:rPr>
        <w:t>2019年广东省节能宣传周的通知》（</w:t>
      </w:r>
      <w:proofErr w:type="gramStart"/>
      <w:r w:rsidRPr="004C0374">
        <w:rPr>
          <w:rFonts w:ascii="仿宋_GB2312" w:eastAsia="仿宋_GB2312" w:hAnsi="仿宋_GB2312" w:hint="eastAsia"/>
          <w:kern w:val="0"/>
          <w:sz w:val="32"/>
          <w:szCs w:val="32"/>
        </w:rPr>
        <w:t>粤发改能源</w:t>
      </w:r>
      <w:proofErr w:type="gramEnd"/>
      <w:r w:rsidRPr="004C0374">
        <w:rPr>
          <w:rFonts w:ascii="仿宋_GB2312" w:eastAsia="仿宋_GB2312" w:hAnsi="仿宋_GB2312" w:hint="eastAsia"/>
          <w:kern w:val="0"/>
          <w:sz w:val="32"/>
          <w:szCs w:val="32"/>
        </w:rPr>
        <w:t>函</w:t>
      </w:r>
      <w:r w:rsidRPr="004C0374">
        <w:rPr>
          <w:rFonts w:ascii="仿宋_GB2312" w:eastAsia="仿宋_GB2312" w:hAnsi="仿宋_GB2312" w:hint="eastAsia"/>
          <w:sz w:val="32"/>
          <w:szCs w:val="32"/>
        </w:rPr>
        <w:t>〔</w:t>
      </w:r>
      <w:r w:rsidRPr="004C0374">
        <w:rPr>
          <w:rFonts w:ascii="仿宋_GB2312" w:eastAsia="仿宋_GB2312" w:hint="eastAsia"/>
          <w:kern w:val="0"/>
          <w:sz w:val="32"/>
          <w:szCs w:val="32"/>
        </w:rPr>
        <w:t>2019</w:t>
      </w:r>
      <w:r w:rsidRPr="004C0374">
        <w:rPr>
          <w:rFonts w:ascii="仿宋_GB2312" w:eastAsia="仿宋_GB2312" w:hAnsi="仿宋_GB2312" w:hint="eastAsia"/>
          <w:sz w:val="32"/>
          <w:szCs w:val="32"/>
        </w:rPr>
        <w:t>〕</w:t>
      </w:r>
      <w:r w:rsidRPr="004C0374">
        <w:rPr>
          <w:rFonts w:ascii="仿宋_GB2312" w:eastAsia="仿宋_GB2312" w:hint="eastAsia"/>
          <w:sz w:val="32"/>
          <w:szCs w:val="32"/>
        </w:rPr>
        <w:t>2525</w:t>
      </w:r>
      <w:r w:rsidRPr="004C0374">
        <w:rPr>
          <w:rFonts w:ascii="仿宋_GB2312" w:eastAsia="仿宋_GB2312" w:hAnsi="仿宋_GB2312" w:hint="eastAsia"/>
          <w:sz w:val="32"/>
          <w:szCs w:val="32"/>
        </w:rPr>
        <w:t>号</w:t>
      </w:r>
      <w:r w:rsidRPr="004C0374">
        <w:rPr>
          <w:rFonts w:ascii="仿宋_GB2312" w:eastAsia="仿宋_GB2312" w:hAnsi="仿宋_GB2312" w:hint="eastAsia"/>
          <w:kern w:val="0"/>
          <w:sz w:val="32"/>
          <w:szCs w:val="32"/>
        </w:rPr>
        <w:t>）</w:t>
      </w:r>
      <w:r w:rsidRPr="004C0374">
        <w:rPr>
          <w:rFonts w:ascii="仿宋_GB2312" w:eastAsia="仿宋_GB2312" w:hAnsi="仿宋_GB2312" w:hint="eastAsia"/>
          <w:sz w:val="32"/>
          <w:szCs w:val="32"/>
        </w:rPr>
        <w:t xml:space="preserve">精神，结合我市实际，特制定本活动方案。 </w:t>
      </w:r>
    </w:p>
    <w:p w:rsidR="00592AB6" w:rsidRPr="004C0374" w:rsidRDefault="00592AB6" w:rsidP="00592AB6">
      <w:pPr>
        <w:spacing w:line="560" w:lineRule="exact"/>
        <w:contextualSpacing/>
        <w:rPr>
          <w:rFonts w:ascii="黑体" w:eastAsia="黑体" w:hAnsi="黑体"/>
          <w:sz w:val="32"/>
          <w:szCs w:val="32"/>
        </w:rPr>
      </w:pPr>
      <w:r w:rsidRPr="004C0374">
        <w:rPr>
          <w:rFonts w:ascii="黑体" w:eastAsia="黑体" w:hAnsi="黑体" w:hint="eastAsia"/>
          <w:sz w:val="32"/>
          <w:szCs w:val="32"/>
        </w:rPr>
        <w:t xml:space="preserve">    一、活动主题 </w:t>
      </w:r>
    </w:p>
    <w:p w:rsidR="00592AB6" w:rsidRPr="00C91048" w:rsidRDefault="00592AB6" w:rsidP="00592AB6">
      <w:pPr>
        <w:spacing w:line="560" w:lineRule="exact"/>
        <w:ind w:firstLineChars="200" w:firstLine="640"/>
        <w:contextualSpacing/>
        <w:rPr>
          <w:rFonts w:eastAsia="仿宋_GB2312" w:hAnsi="仿宋_GB2312"/>
          <w:sz w:val="32"/>
          <w:szCs w:val="32"/>
        </w:rPr>
      </w:pPr>
      <w:r w:rsidRPr="00C91048">
        <w:rPr>
          <w:rFonts w:eastAsia="仿宋_GB2312" w:hAnsi="仿宋_GB2312" w:hint="eastAsia"/>
          <w:sz w:val="32"/>
          <w:szCs w:val="32"/>
        </w:rPr>
        <w:t>“绿色发展，节能先行”</w:t>
      </w:r>
      <w:r>
        <w:rPr>
          <w:rFonts w:eastAsia="仿宋_GB2312" w:hAnsi="仿宋_GB2312" w:hint="eastAsia"/>
          <w:sz w:val="32"/>
          <w:szCs w:val="32"/>
        </w:rPr>
        <w:t>。</w:t>
      </w:r>
    </w:p>
    <w:p w:rsidR="00592AB6" w:rsidRPr="004C0374" w:rsidRDefault="00592AB6" w:rsidP="00592AB6">
      <w:pPr>
        <w:spacing w:line="560" w:lineRule="exact"/>
        <w:ind w:firstLineChars="200" w:firstLine="640"/>
        <w:contextualSpacing/>
        <w:rPr>
          <w:rFonts w:ascii="黑体" w:eastAsia="黑体" w:hAnsi="黑体"/>
          <w:sz w:val="32"/>
          <w:szCs w:val="32"/>
        </w:rPr>
      </w:pPr>
      <w:r w:rsidRPr="004C0374">
        <w:rPr>
          <w:rFonts w:ascii="黑体" w:eastAsia="黑体" w:hAnsi="黑体" w:hint="eastAsia"/>
          <w:sz w:val="32"/>
          <w:szCs w:val="32"/>
        </w:rPr>
        <w:t xml:space="preserve">二、活动时间　</w:t>
      </w:r>
    </w:p>
    <w:p w:rsidR="00592AB6" w:rsidRDefault="00592AB6" w:rsidP="00592AB6">
      <w:pPr>
        <w:spacing w:line="560" w:lineRule="exact"/>
        <w:ind w:firstLineChars="200" w:firstLine="640"/>
        <w:contextualSpacing/>
        <w:rPr>
          <w:rFonts w:eastAsia="仿宋_GB2312" w:hAnsi="仿宋_GB2312"/>
          <w:sz w:val="32"/>
          <w:szCs w:val="32"/>
        </w:rPr>
      </w:pPr>
      <w:r w:rsidRPr="00C91048">
        <w:rPr>
          <w:rFonts w:eastAsia="仿宋_GB2312" w:hAnsi="仿宋_GB2312" w:hint="eastAsia"/>
          <w:sz w:val="32"/>
          <w:szCs w:val="32"/>
        </w:rPr>
        <w:t>全国节能宣传周</w:t>
      </w:r>
      <w:r>
        <w:rPr>
          <w:rFonts w:eastAsia="仿宋_GB2312" w:hAnsi="仿宋_GB2312" w:hint="eastAsia"/>
          <w:sz w:val="32"/>
          <w:szCs w:val="32"/>
        </w:rPr>
        <w:t>活动时间为</w:t>
      </w:r>
      <w:r w:rsidRPr="004C0374">
        <w:rPr>
          <w:rFonts w:ascii="仿宋_GB2312" w:eastAsia="仿宋_GB2312" w:hAnsi="仿宋_GB2312" w:hint="eastAsia"/>
          <w:sz w:val="32"/>
          <w:szCs w:val="32"/>
        </w:rPr>
        <w:t>：6月17日至23日</w:t>
      </w:r>
      <w:r>
        <w:rPr>
          <w:rFonts w:eastAsia="仿宋_GB2312" w:hAnsi="仿宋_GB2312" w:hint="eastAsia"/>
          <w:sz w:val="32"/>
          <w:szCs w:val="32"/>
        </w:rPr>
        <w:t>。</w:t>
      </w:r>
      <w:r>
        <w:rPr>
          <w:rFonts w:eastAsia="仿宋_GB2312" w:hAnsi="仿宋_GB2312" w:hint="eastAsia"/>
          <w:sz w:val="32"/>
          <w:szCs w:val="32"/>
        </w:rPr>
        <w:t xml:space="preserve"> </w:t>
      </w:r>
    </w:p>
    <w:p w:rsidR="00592AB6" w:rsidRPr="004C0374" w:rsidRDefault="00592AB6" w:rsidP="00592AB6">
      <w:pPr>
        <w:spacing w:line="560" w:lineRule="exact"/>
        <w:ind w:firstLineChars="200" w:firstLine="640"/>
        <w:contextualSpacing/>
        <w:rPr>
          <w:rFonts w:ascii="黑体" w:eastAsia="黑体" w:hAnsi="黑体"/>
          <w:sz w:val="32"/>
          <w:szCs w:val="32"/>
        </w:rPr>
      </w:pPr>
      <w:r w:rsidRPr="004C0374">
        <w:rPr>
          <w:rFonts w:ascii="黑体" w:eastAsia="黑体" w:hAnsi="黑体" w:hint="eastAsia"/>
          <w:sz w:val="32"/>
          <w:szCs w:val="32"/>
        </w:rPr>
        <w:t xml:space="preserve">三、组织机构 </w:t>
      </w:r>
    </w:p>
    <w:p w:rsidR="00592AB6" w:rsidRDefault="00592AB6" w:rsidP="00592AB6">
      <w:pPr>
        <w:widowControl/>
        <w:spacing w:line="560" w:lineRule="exact"/>
        <w:ind w:firstLine="630"/>
        <w:contextualSpacing/>
        <w:rPr>
          <w:rFonts w:eastAsia="仿宋_GB2312"/>
          <w:kern w:val="0"/>
          <w:sz w:val="32"/>
          <w:szCs w:val="32"/>
        </w:rPr>
      </w:pPr>
      <w:r>
        <w:rPr>
          <w:rFonts w:eastAsia="仿宋_GB2312" w:hint="eastAsia"/>
          <w:kern w:val="0"/>
          <w:sz w:val="32"/>
          <w:szCs w:val="32"/>
        </w:rPr>
        <w:t>市</w:t>
      </w:r>
      <w:r>
        <w:rPr>
          <w:rFonts w:eastAsia="仿宋_GB2312"/>
          <w:kern w:val="0"/>
          <w:sz w:val="32"/>
          <w:szCs w:val="32"/>
        </w:rPr>
        <w:t>发展</w:t>
      </w:r>
      <w:r>
        <w:rPr>
          <w:rFonts w:eastAsia="仿宋_GB2312" w:hint="eastAsia"/>
          <w:kern w:val="0"/>
          <w:sz w:val="32"/>
          <w:szCs w:val="32"/>
        </w:rPr>
        <w:t>和</w:t>
      </w:r>
      <w:r>
        <w:rPr>
          <w:rFonts w:eastAsia="仿宋_GB2312"/>
          <w:kern w:val="0"/>
          <w:sz w:val="32"/>
          <w:szCs w:val="32"/>
        </w:rPr>
        <w:t>改革</w:t>
      </w:r>
      <w:r>
        <w:rPr>
          <w:rFonts w:eastAsia="仿宋_GB2312" w:hint="eastAsia"/>
          <w:kern w:val="0"/>
          <w:sz w:val="32"/>
          <w:szCs w:val="32"/>
        </w:rPr>
        <w:t>局、市生态环境局</w:t>
      </w:r>
      <w:r>
        <w:rPr>
          <w:rFonts w:eastAsia="仿宋_GB2312"/>
          <w:kern w:val="0"/>
          <w:sz w:val="32"/>
          <w:szCs w:val="32"/>
        </w:rPr>
        <w:t>、</w:t>
      </w:r>
      <w:r>
        <w:rPr>
          <w:rFonts w:eastAsia="仿宋_GB2312" w:hint="eastAsia"/>
          <w:kern w:val="0"/>
          <w:sz w:val="32"/>
          <w:szCs w:val="32"/>
        </w:rPr>
        <w:t>市</w:t>
      </w:r>
      <w:r>
        <w:rPr>
          <w:rFonts w:eastAsia="仿宋_GB2312"/>
          <w:kern w:val="0"/>
          <w:sz w:val="32"/>
          <w:szCs w:val="32"/>
        </w:rPr>
        <w:t>教育</w:t>
      </w:r>
      <w:r>
        <w:rPr>
          <w:rFonts w:eastAsia="仿宋_GB2312" w:hint="eastAsia"/>
          <w:kern w:val="0"/>
          <w:sz w:val="32"/>
          <w:szCs w:val="32"/>
        </w:rPr>
        <w:t>局</w:t>
      </w:r>
      <w:r>
        <w:rPr>
          <w:rFonts w:eastAsia="仿宋_GB2312"/>
          <w:kern w:val="0"/>
          <w:sz w:val="32"/>
          <w:szCs w:val="32"/>
        </w:rPr>
        <w:t>、</w:t>
      </w:r>
      <w:r>
        <w:rPr>
          <w:rFonts w:eastAsia="仿宋_GB2312" w:hint="eastAsia"/>
          <w:kern w:val="0"/>
          <w:sz w:val="32"/>
          <w:szCs w:val="32"/>
        </w:rPr>
        <w:t>市</w:t>
      </w:r>
      <w:r>
        <w:rPr>
          <w:rFonts w:eastAsia="仿宋_GB2312"/>
          <w:kern w:val="0"/>
          <w:sz w:val="32"/>
          <w:szCs w:val="32"/>
        </w:rPr>
        <w:t>科技</w:t>
      </w:r>
      <w:r>
        <w:rPr>
          <w:rFonts w:eastAsia="仿宋_GB2312" w:hint="eastAsia"/>
          <w:kern w:val="0"/>
          <w:sz w:val="32"/>
          <w:szCs w:val="32"/>
        </w:rPr>
        <w:t>局</w:t>
      </w:r>
      <w:r>
        <w:rPr>
          <w:rFonts w:eastAsia="仿宋_GB2312"/>
          <w:kern w:val="0"/>
          <w:sz w:val="32"/>
          <w:szCs w:val="32"/>
        </w:rPr>
        <w:t>、</w:t>
      </w:r>
      <w:r>
        <w:rPr>
          <w:rFonts w:eastAsia="仿宋_GB2312" w:hint="eastAsia"/>
          <w:kern w:val="0"/>
          <w:sz w:val="32"/>
          <w:szCs w:val="32"/>
        </w:rPr>
        <w:t>市工业</w:t>
      </w:r>
      <w:r>
        <w:rPr>
          <w:rFonts w:eastAsia="仿宋_GB2312"/>
          <w:kern w:val="0"/>
          <w:sz w:val="32"/>
          <w:szCs w:val="32"/>
        </w:rPr>
        <w:t>和信息化</w:t>
      </w:r>
      <w:r>
        <w:rPr>
          <w:rFonts w:eastAsia="仿宋_GB2312" w:hint="eastAsia"/>
          <w:kern w:val="0"/>
          <w:sz w:val="32"/>
          <w:szCs w:val="32"/>
        </w:rPr>
        <w:t>局</w:t>
      </w:r>
      <w:r>
        <w:rPr>
          <w:rFonts w:eastAsia="仿宋_GB2312"/>
          <w:kern w:val="0"/>
          <w:sz w:val="32"/>
          <w:szCs w:val="32"/>
        </w:rPr>
        <w:t>、</w:t>
      </w:r>
      <w:r>
        <w:rPr>
          <w:rFonts w:eastAsia="仿宋_GB2312" w:hint="eastAsia"/>
          <w:kern w:val="0"/>
          <w:sz w:val="32"/>
          <w:szCs w:val="32"/>
        </w:rPr>
        <w:t>市</w:t>
      </w:r>
      <w:r>
        <w:rPr>
          <w:rFonts w:eastAsia="仿宋_GB2312"/>
          <w:kern w:val="0"/>
          <w:sz w:val="32"/>
          <w:szCs w:val="32"/>
        </w:rPr>
        <w:t>住房</w:t>
      </w:r>
      <w:r>
        <w:rPr>
          <w:rFonts w:eastAsia="仿宋_GB2312" w:hint="eastAsia"/>
          <w:kern w:val="0"/>
          <w:sz w:val="32"/>
          <w:szCs w:val="32"/>
        </w:rPr>
        <w:t>和</w:t>
      </w:r>
      <w:r>
        <w:rPr>
          <w:rFonts w:eastAsia="仿宋_GB2312"/>
          <w:kern w:val="0"/>
          <w:sz w:val="32"/>
          <w:szCs w:val="32"/>
        </w:rPr>
        <w:t>城乡建设</w:t>
      </w:r>
      <w:r>
        <w:rPr>
          <w:rFonts w:eastAsia="仿宋_GB2312" w:hint="eastAsia"/>
          <w:kern w:val="0"/>
          <w:sz w:val="32"/>
          <w:szCs w:val="32"/>
        </w:rPr>
        <w:t>局</w:t>
      </w:r>
      <w:r>
        <w:rPr>
          <w:rFonts w:eastAsia="仿宋_GB2312"/>
          <w:kern w:val="0"/>
          <w:sz w:val="32"/>
          <w:szCs w:val="32"/>
        </w:rPr>
        <w:t>、</w:t>
      </w:r>
      <w:r>
        <w:rPr>
          <w:rFonts w:eastAsia="仿宋_GB2312" w:hint="eastAsia"/>
          <w:kern w:val="0"/>
          <w:sz w:val="32"/>
          <w:szCs w:val="32"/>
        </w:rPr>
        <w:t>市</w:t>
      </w:r>
      <w:r>
        <w:rPr>
          <w:rFonts w:eastAsia="仿宋_GB2312"/>
          <w:kern w:val="0"/>
          <w:sz w:val="32"/>
          <w:szCs w:val="32"/>
        </w:rPr>
        <w:t>交通运输</w:t>
      </w:r>
      <w:r>
        <w:rPr>
          <w:rFonts w:eastAsia="仿宋_GB2312" w:hint="eastAsia"/>
          <w:kern w:val="0"/>
          <w:sz w:val="32"/>
          <w:szCs w:val="32"/>
        </w:rPr>
        <w:t>局</w:t>
      </w:r>
      <w:r>
        <w:rPr>
          <w:rFonts w:eastAsia="仿宋_GB2312"/>
          <w:kern w:val="0"/>
          <w:sz w:val="32"/>
          <w:szCs w:val="32"/>
        </w:rPr>
        <w:t>、</w:t>
      </w:r>
      <w:r>
        <w:rPr>
          <w:rFonts w:eastAsia="仿宋_GB2312" w:hint="eastAsia"/>
          <w:kern w:val="0"/>
          <w:sz w:val="32"/>
          <w:szCs w:val="32"/>
        </w:rPr>
        <w:t>市</w:t>
      </w:r>
      <w:r>
        <w:rPr>
          <w:rFonts w:eastAsia="仿宋_GB2312"/>
          <w:kern w:val="0"/>
          <w:sz w:val="32"/>
          <w:szCs w:val="32"/>
        </w:rPr>
        <w:t>农业</w:t>
      </w:r>
      <w:r>
        <w:rPr>
          <w:rFonts w:eastAsia="仿宋_GB2312" w:hint="eastAsia"/>
          <w:kern w:val="0"/>
          <w:sz w:val="32"/>
          <w:szCs w:val="32"/>
        </w:rPr>
        <w:t>农村局</w:t>
      </w:r>
      <w:r>
        <w:rPr>
          <w:rFonts w:eastAsia="仿宋_GB2312"/>
          <w:kern w:val="0"/>
          <w:sz w:val="32"/>
          <w:szCs w:val="32"/>
        </w:rPr>
        <w:t>、</w:t>
      </w:r>
      <w:r>
        <w:rPr>
          <w:rFonts w:eastAsia="仿宋_GB2312" w:hint="eastAsia"/>
          <w:kern w:val="0"/>
          <w:sz w:val="32"/>
          <w:szCs w:val="32"/>
        </w:rPr>
        <w:t>市商务局</w:t>
      </w:r>
      <w:r>
        <w:rPr>
          <w:rFonts w:eastAsia="仿宋_GB2312"/>
          <w:kern w:val="0"/>
          <w:sz w:val="32"/>
          <w:szCs w:val="32"/>
        </w:rPr>
        <w:t>、</w:t>
      </w:r>
      <w:r>
        <w:rPr>
          <w:rFonts w:eastAsia="仿宋_GB2312" w:hint="eastAsia"/>
          <w:kern w:val="0"/>
          <w:sz w:val="32"/>
          <w:szCs w:val="32"/>
        </w:rPr>
        <w:t>市</w:t>
      </w:r>
      <w:r>
        <w:rPr>
          <w:rFonts w:eastAsia="仿宋_GB2312"/>
          <w:kern w:val="0"/>
          <w:sz w:val="32"/>
          <w:szCs w:val="32"/>
        </w:rPr>
        <w:t>国资</w:t>
      </w:r>
      <w:r>
        <w:rPr>
          <w:rFonts w:eastAsia="仿宋_GB2312" w:hint="eastAsia"/>
          <w:kern w:val="0"/>
          <w:sz w:val="32"/>
          <w:szCs w:val="32"/>
        </w:rPr>
        <w:t>委</w:t>
      </w:r>
      <w:r>
        <w:rPr>
          <w:rFonts w:eastAsia="仿宋_GB2312"/>
          <w:kern w:val="0"/>
          <w:sz w:val="32"/>
          <w:szCs w:val="32"/>
        </w:rPr>
        <w:t>、</w:t>
      </w:r>
      <w:bookmarkStart w:id="0" w:name="_Hlk11392146"/>
      <w:r>
        <w:rPr>
          <w:rFonts w:eastAsia="仿宋_GB2312" w:hint="eastAsia"/>
          <w:kern w:val="0"/>
          <w:sz w:val="32"/>
          <w:szCs w:val="32"/>
        </w:rPr>
        <w:t>市文化广电旅游体育局</w:t>
      </w:r>
      <w:bookmarkEnd w:id="0"/>
      <w:r>
        <w:rPr>
          <w:rFonts w:eastAsia="仿宋_GB2312"/>
          <w:kern w:val="0"/>
          <w:sz w:val="32"/>
          <w:szCs w:val="32"/>
        </w:rPr>
        <w:t>、</w:t>
      </w:r>
      <w:r>
        <w:rPr>
          <w:rFonts w:eastAsia="仿宋_GB2312" w:hint="eastAsia"/>
          <w:kern w:val="0"/>
          <w:sz w:val="32"/>
          <w:szCs w:val="32"/>
        </w:rPr>
        <w:t>市</w:t>
      </w:r>
      <w:r>
        <w:rPr>
          <w:rFonts w:eastAsia="仿宋_GB2312"/>
          <w:kern w:val="0"/>
          <w:sz w:val="32"/>
          <w:szCs w:val="32"/>
        </w:rPr>
        <w:t>机关</w:t>
      </w:r>
      <w:r>
        <w:rPr>
          <w:rFonts w:eastAsia="仿宋_GB2312"/>
          <w:kern w:val="0"/>
          <w:sz w:val="32"/>
          <w:szCs w:val="32"/>
        </w:rPr>
        <w:lastRenderedPageBreak/>
        <w:t>事务</w:t>
      </w:r>
      <w:r>
        <w:rPr>
          <w:rFonts w:eastAsia="仿宋_GB2312" w:hint="eastAsia"/>
          <w:kern w:val="0"/>
          <w:sz w:val="32"/>
          <w:szCs w:val="32"/>
        </w:rPr>
        <w:t>管理</w:t>
      </w:r>
      <w:r>
        <w:rPr>
          <w:rFonts w:eastAsia="仿宋_GB2312"/>
          <w:kern w:val="0"/>
          <w:sz w:val="32"/>
          <w:szCs w:val="32"/>
        </w:rPr>
        <w:t>局、</w:t>
      </w:r>
      <w:r>
        <w:rPr>
          <w:rFonts w:eastAsia="仿宋_GB2312" w:hint="eastAsia"/>
          <w:kern w:val="0"/>
          <w:sz w:val="32"/>
          <w:szCs w:val="32"/>
        </w:rPr>
        <w:t>市</w:t>
      </w:r>
      <w:r>
        <w:rPr>
          <w:rFonts w:eastAsia="仿宋_GB2312"/>
          <w:kern w:val="0"/>
          <w:sz w:val="32"/>
          <w:szCs w:val="32"/>
        </w:rPr>
        <w:t>总工会、团</w:t>
      </w:r>
      <w:r>
        <w:rPr>
          <w:rFonts w:eastAsia="仿宋_GB2312" w:hint="eastAsia"/>
          <w:kern w:val="0"/>
          <w:sz w:val="32"/>
          <w:szCs w:val="32"/>
        </w:rPr>
        <w:t>市</w:t>
      </w:r>
      <w:r>
        <w:rPr>
          <w:rFonts w:eastAsia="仿宋_GB2312"/>
          <w:kern w:val="0"/>
          <w:sz w:val="32"/>
          <w:szCs w:val="32"/>
        </w:rPr>
        <w:t>委</w:t>
      </w:r>
      <w:r w:rsidRPr="004C0374">
        <w:rPr>
          <w:rFonts w:ascii="仿宋_GB2312" w:eastAsia="仿宋_GB2312" w:hint="eastAsia"/>
          <w:kern w:val="0"/>
          <w:sz w:val="32"/>
          <w:szCs w:val="32"/>
        </w:rPr>
        <w:t>等14部门联合</w:t>
      </w:r>
      <w:r>
        <w:rPr>
          <w:rFonts w:eastAsia="仿宋_GB2312"/>
          <w:kern w:val="0"/>
          <w:sz w:val="32"/>
          <w:szCs w:val="32"/>
        </w:rPr>
        <w:t>主办，</w:t>
      </w:r>
      <w:r>
        <w:rPr>
          <w:rFonts w:eastAsia="仿宋_GB2312" w:hint="eastAsia"/>
          <w:kern w:val="0"/>
          <w:sz w:val="32"/>
          <w:szCs w:val="32"/>
        </w:rPr>
        <w:t>市</w:t>
      </w:r>
      <w:r>
        <w:rPr>
          <w:rFonts w:eastAsia="仿宋_GB2312"/>
          <w:kern w:val="0"/>
          <w:sz w:val="32"/>
          <w:szCs w:val="32"/>
        </w:rPr>
        <w:t>有关单位协办。</w:t>
      </w:r>
    </w:p>
    <w:p w:rsidR="00592AB6" w:rsidRPr="004C0374" w:rsidRDefault="00592AB6" w:rsidP="00592AB6">
      <w:pPr>
        <w:spacing w:line="560" w:lineRule="exact"/>
        <w:ind w:firstLineChars="200" w:firstLine="640"/>
        <w:contextualSpacing/>
        <w:rPr>
          <w:rFonts w:ascii="黑体" w:eastAsia="黑体" w:hAnsi="黑体"/>
          <w:sz w:val="32"/>
          <w:szCs w:val="32"/>
        </w:rPr>
      </w:pPr>
      <w:r w:rsidRPr="004C0374">
        <w:rPr>
          <w:rFonts w:ascii="黑体" w:eastAsia="黑体" w:hAnsi="黑体" w:hint="eastAsia"/>
          <w:sz w:val="32"/>
          <w:szCs w:val="32"/>
        </w:rPr>
        <w:t xml:space="preserve">四、总体要求 </w:t>
      </w:r>
    </w:p>
    <w:p w:rsidR="00592AB6" w:rsidRPr="00AF6098" w:rsidRDefault="00592AB6" w:rsidP="00592AB6">
      <w:pPr>
        <w:spacing w:line="560" w:lineRule="exact"/>
        <w:ind w:firstLineChars="200" w:firstLine="640"/>
        <w:contextualSpacing/>
        <w:rPr>
          <w:rFonts w:eastAsia="仿宋_GB2312" w:hAnsi="仿宋_GB2312"/>
          <w:sz w:val="32"/>
          <w:szCs w:val="32"/>
        </w:rPr>
      </w:pPr>
      <w:r>
        <w:rPr>
          <w:rFonts w:eastAsia="仿宋_GB2312" w:hAnsi="仿宋_GB2312" w:hint="eastAsia"/>
          <w:sz w:val="32"/>
          <w:szCs w:val="32"/>
        </w:rPr>
        <w:t>全面贯彻党的十九大精神，以</w:t>
      </w:r>
      <w:r w:rsidRPr="008C549F">
        <w:rPr>
          <w:rFonts w:eastAsia="仿宋_GB2312" w:hAnsi="仿宋_GB2312" w:hint="eastAsia"/>
          <w:sz w:val="32"/>
          <w:szCs w:val="32"/>
        </w:rPr>
        <w:t>习近平新时代中国特色社会主义思想</w:t>
      </w:r>
      <w:r>
        <w:rPr>
          <w:rFonts w:eastAsia="仿宋_GB2312" w:hAnsi="仿宋_GB2312" w:hint="eastAsia"/>
          <w:sz w:val="32"/>
          <w:szCs w:val="32"/>
        </w:rPr>
        <w:t>为指导，</w:t>
      </w:r>
      <w:r w:rsidRPr="0051040F">
        <w:rPr>
          <w:rFonts w:eastAsia="仿宋_GB2312" w:hAnsi="仿宋_GB2312" w:hint="eastAsia"/>
          <w:sz w:val="32"/>
          <w:szCs w:val="32"/>
        </w:rPr>
        <w:t>围绕宣传重点，组织动员社会各界积极参与，普及生态文明、绿色发展理念和知识，形成崇尚节约、合理消费与绿色环保的社会风尚，推动普及绿色生产生活方式。要通过群众喜闻乐见的各种宣传形式，广泛动员全社会参与节能降耗。充分发挥电视、广播、报纸等传统媒体优势，积极运用网络、微信、</w:t>
      </w:r>
      <w:proofErr w:type="gramStart"/>
      <w:r w:rsidRPr="0051040F">
        <w:rPr>
          <w:rFonts w:eastAsia="仿宋_GB2312" w:hAnsi="仿宋_GB2312" w:hint="eastAsia"/>
          <w:sz w:val="32"/>
          <w:szCs w:val="32"/>
        </w:rPr>
        <w:t>微博等</w:t>
      </w:r>
      <w:proofErr w:type="gramEnd"/>
      <w:r w:rsidRPr="0051040F">
        <w:rPr>
          <w:rFonts w:eastAsia="仿宋_GB2312" w:hAnsi="仿宋_GB2312" w:hint="eastAsia"/>
          <w:sz w:val="32"/>
          <w:szCs w:val="32"/>
        </w:rPr>
        <w:t>新兴媒体，加大宣传力度。加强与网络、通讯</w:t>
      </w:r>
      <w:r>
        <w:rPr>
          <w:rFonts w:eastAsia="仿宋_GB2312" w:hAnsi="仿宋_GB2312" w:hint="eastAsia"/>
          <w:sz w:val="32"/>
          <w:szCs w:val="32"/>
        </w:rPr>
        <w:t>、城管等部门的衔接，妥善做好相关宣传材料的推送、发布及张贴工作。鼓励各部门、各市（区）结合工作实际开展</w:t>
      </w:r>
      <w:r w:rsidRPr="0051040F">
        <w:rPr>
          <w:rFonts w:eastAsia="仿宋_GB2312" w:hAnsi="仿宋_GB2312" w:hint="eastAsia"/>
          <w:sz w:val="32"/>
          <w:szCs w:val="32"/>
        </w:rPr>
        <w:t>具有行业特点、地方特色</w:t>
      </w:r>
      <w:r>
        <w:rPr>
          <w:rFonts w:eastAsia="仿宋_GB2312" w:hAnsi="仿宋_GB2312" w:hint="eastAsia"/>
          <w:sz w:val="32"/>
          <w:szCs w:val="32"/>
        </w:rPr>
        <w:t>的节能宣传活动，动员全社会广泛参与节能活动。</w:t>
      </w:r>
      <w:r w:rsidRPr="0051040F">
        <w:rPr>
          <w:rFonts w:eastAsia="仿宋_GB2312" w:hAnsi="仿宋_GB2312" w:hint="eastAsia"/>
          <w:sz w:val="32"/>
          <w:szCs w:val="32"/>
        </w:rPr>
        <w:t>要坚决贯彻执行中央八项规定有关要求，既要保证宣传活动有声势有影响，又要坚持节俭办活动。</w:t>
      </w:r>
    </w:p>
    <w:p w:rsidR="00592AB6" w:rsidRPr="004C0374" w:rsidRDefault="00592AB6" w:rsidP="00592AB6">
      <w:pPr>
        <w:spacing w:line="560" w:lineRule="exact"/>
        <w:ind w:firstLineChars="200" w:firstLine="640"/>
        <w:contextualSpacing/>
        <w:rPr>
          <w:rFonts w:ascii="黑体" w:eastAsia="黑体" w:hAnsi="黑体"/>
          <w:sz w:val="32"/>
          <w:szCs w:val="32"/>
        </w:rPr>
      </w:pPr>
      <w:r w:rsidRPr="004C0374">
        <w:rPr>
          <w:rFonts w:ascii="黑体" w:eastAsia="黑体" w:hAnsi="黑体" w:hint="eastAsia"/>
          <w:sz w:val="32"/>
          <w:szCs w:val="32"/>
        </w:rPr>
        <w:t xml:space="preserve">五、工作要求 </w:t>
      </w:r>
    </w:p>
    <w:p w:rsidR="00592AB6" w:rsidRDefault="00592AB6" w:rsidP="00592AB6">
      <w:pPr>
        <w:spacing w:line="560" w:lineRule="exact"/>
        <w:ind w:firstLineChars="200" w:firstLine="640"/>
        <w:contextualSpacing/>
        <w:rPr>
          <w:rFonts w:eastAsia="仿宋_GB2312" w:hAnsi="仿宋_GB2312"/>
          <w:sz w:val="32"/>
          <w:szCs w:val="32"/>
        </w:rPr>
      </w:pPr>
      <w:r>
        <w:rPr>
          <w:rFonts w:eastAsia="仿宋_GB2312" w:hAnsi="仿宋_GB2312" w:hint="eastAsia"/>
          <w:sz w:val="32"/>
          <w:szCs w:val="32"/>
        </w:rPr>
        <w:t>市发展和改革</w:t>
      </w:r>
      <w:r w:rsidRPr="007517CD">
        <w:rPr>
          <w:rFonts w:eastAsia="仿宋_GB2312" w:hAnsi="仿宋_GB2312" w:hint="eastAsia"/>
          <w:sz w:val="32"/>
          <w:szCs w:val="32"/>
        </w:rPr>
        <w:t>部门围绕“绿色发展，节能先行”主题，积极开展节能宣传周配套活动，通过开展互动活动、媒体系列宣传报道等方式，营造公众自愿节能氛围。</w:t>
      </w:r>
      <w:r>
        <w:rPr>
          <w:rFonts w:eastAsia="仿宋_GB2312" w:hAnsi="仿宋_GB2312" w:hint="eastAsia"/>
          <w:sz w:val="32"/>
          <w:szCs w:val="32"/>
        </w:rPr>
        <w:t>鼓励各市（区）发展和</w:t>
      </w:r>
      <w:proofErr w:type="gramStart"/>
      <w:r>
        <w:rPr>
          <w:rFonts w:eastAsia="仿宋_GB2312" w:hAnsi="仿宋_GB2312" w:hint="eastAsia"/>
          <w:sz w:val="32"/>
          <w:szCs w:val="32"/>
        </w:rPr>
        <w:t>改革局</w:t>
      </w:r>
      <w:proofErr w:type="gramEnd"/>
      <w:r w:rsidRPr="007517CD">
        <w:rPr>
          <w:rFonts w:eastAsia="仿宋_GB2312" w:hAnsi="仿宋_GB2312" w:hint="eastAsia"/>
          <w:sz w:val="32"/>
          <w:szCs w:val="32"/>
        </w:rPr>
        <w:t>设计、组织具有地方特色的宣传活动，宣传节能文化、普及节能知识、提升全民节能意识，培养广大民众勤俭节约的生产方式、消费模式和生活习惯</w:t>
      </w:r>
      <w:r>
        <w:rPr>
          <w:rFonts w:eastAsia="仿宋_GB2312" w:hAnsi="仿宋_GB2312" w:hint="eastAsia"/>
          <w:sz w:val="32"/>
          <w:szCs w:val="32"/>
        </w:rPr>
        <w:t>。各市（区）发展和改革</w:t>
      </w:r>
      <w:r w:rsidRPr="007517CD">
        <w:rPr>
          <w:rFonts w:eastAsia="仿宋_GB2312" w:hAnsi="仿宋_GB2312" w:hint="eastAsia"/>
          <w:sz w:val="32"/>
          <w:szCs w:val="32"/>
        </w:rPr>
        <w:t>部门</w:t>
      </w:r>
      <w:r>
        <w:rPr>
          <w:rFonts w:eastAsia="仿宋_GB2312" w:hAnsi="仿宋_GB2312" w:hint="eastAsia"/>
          <w:sz w:val="32"/>
          <w:szCs w:val="32"/>
        </w:rPr>
        <w:t>需要组织辖区</w:t>
      </w:r>
      <w:r>
        <w:rPr>
          <w:rFonts w:eastAsia="仿宋_GB2312" w:hAnsi="仿宋_GB2312" w:hint="eastAsia"/>
          <w:sz w:val="32"/>
          <w:szCs w:val="32"/>
        </w:rPr>
        <w:lastRenderedPageBreak/>
        <w:t>内各类公共机构广泛开展宣传活动，丰富拓展宣传载体，积极营造崇尚节俭、厉行节约的良好氛围，倡导简约适度、绿色节能的工作和生活方式，推动节约型机关建设，实施节能工程，推行垃圾分类，充分发挥公共机构在建设生态文明、推进绿色发展中的示范引领作用。</w:t>
      </w:r>
    </w:p>
    <w:p w:rsidR="00592AB6" w:rsidRDefault="00592AB6" w:rsidP="00592AB6">
      <w:pPr>
        <w:spacing w:line="560" w:lineRule="exact"/>
        <w:ind w:firstLineChars="200" w:firstLine="640"/>
        <w:contextualSpacing/>
        <w:rPr>
          <w:rFonts w:eastAsia="仿宋_GB2312" w:hAnsi="仿宋_GB2312"/>
          <w:sz w:val="32"/>
          <w:szCs w:val="32"/>
        </w:rPr>
      </w:pPr>
      <w:r w:rsidRPr="00B45FB6">
        <w:rPr>
          <w:rFonts w:eastAsia="仿宋_GB2312" w:hAnsi="仿宋_GB2312" w:hint="eastAsia"/>
          <w:sz w:val="32"/>
          <w:szCs w:val="32"/>
        </w:rPr>
        <w:t>市生态环境</w:t>
      </w:r>
      <w:r>
        <w:rPr>
          <w:rFonts w:eastAsia="仿宋_GB2312" w:hAnsi="仿宋_GB2312" w:hint="eastAsia"/>
          <w:sz w:val="32"/>
          <w:szCs w:val="32"/>
        </w:rPr>
        <w:t>部门</w:t>
      </w:r>
      <w:r w:rsidRPr="00B45FB6">
        <w:rPr>
          <w:rFonts w:eastAsia="仿宋_GB2312" w:hAnsi="仿宋_GB2312" w:hint="eastAsia"/>
          <w:sz w:val="32"/>
          <w:szCs w:val="32"/>
        </w:rPr>
        <w:t>继续深入开展“美丽中国，我是行动者”主题实践活动，深度挖掘、生动展示公众身边</w:t>
      </w:r>
      <w:proofErr w:type="gramStart"/>
      <w:r w:rsidRPr="00B45FB6">
        <w:rPr>
          <w:rFonts w:eastAsia="仿宋_GB2312" w:hAnsi="仿宋_GB2312" w:hint="eastAsia"/>
          <w:sz w:val="32"/>
          <w:szCs w:val="32"/>
        </w:rPr>
        <w:t>践行</w:t>
      </w:r>
      <w:proofErr w:type="gramEnd"/>
      <w:r w:rsidRPr="00B45FB6">
        <w:rPr>
          <w:rFonts w:eastAsia="仿宋_GB2312" w:hAnsi="仿宋_GB2312" w:hint="eastAsia"/>
          <w:sz w:val="32"/>
          <w:szCs w:val="32"/>
        </w:rPr>
        <w:t>绿色生活方式的良好实践，发挥典型示范作用，引导公众积极</w:t>
      </w:r>
      <w:proofErr w:type="gramStart"/>
      <w:r w:rsidRPr="00B45FB6">
        <w:rPr>
          <w:rFonts w:eastAsia="仿宋_GB2312" w:hAnsi="仿宋_GB2312" w:hint="eastAsia"/>
          <w:sz w:val="32"/>
          <w:szCs w:val="32"/>
        </w:rPr>
        <w:t>践行</w:t>
      </w:r>
      <w:proofErr w:type="gramEnd"/>
      <w:r w:rsidRPr="00B45FB6">
        <w:rPr>
          <w:rFonts w:eastAsia="仿宋_GB2312" w:hAnsi="仿宋_GB2312" w:hint="eastAsia"/>
          <w:sz w:val="32"/>
          <w:szCs w:val="32"/>
        </w:rPr>
        <w:t>《公民生态环境行为规范（试行）》，提高全民生态文明素养。面向学校、家庭、企业及农村，开展“美丽中国，我是行动者”主题实践活动，引导公众积极参与到宣传生态环境保护知识及绿色生活实践活动中去，针对如何</w:t>
      </w:r>
      <w:proofErr w:type="gramStart"/>
      <w:r w:rsidRPr="00B45FB6">
        <w:rPr>
          <w:rFonts w:eastAsia="仿宋_GB2312" w:hAnsi="仿宋_GB2312" w:hint="eastAsia"/>
          <w:sz w:val="32"/>
          <w:szCs w:val="32"/>
        </w:rPr>
        <w:t>践行</w:t>
      </w:r>
      <w:proofErr w:type="gramEnd"/>
      <w:r w:rsidRPr="00B45FB6">
        <w:rPr>
          <w:rFonts w:eastAsia="仿宋_GB2312" w:hAnsi="仿宋_GB2312" w:hint="eastAsia"/>
          <w:sz w:val="32"/>
          <w:szCs w:val="32"/>
        </w:rPr>
        <w:t>绿色生活，给公众系统性、专业性指导，倡导公众身体力行，让“绿水青山就是金山银山”的发展理念深入人心。</w:t>
      </w:r>
    </w:p>
    <w:p w:rsidR="00592AB6" w:rsidRPr="004C0374" w:rsidRDefault="00592AB6" w:rsidP="00592AB6">
      <w:pPr>
        <w:spacing w:line="560" w:lineRule="exact"/>
        <w:ind w:firstLineChars="200" w:firstLine="640"/>
        <w:contextualSpacing/>
        <w:rPr>
          <w:rFonts w:ascii="仿宋_GB2312" w:eastAsia="仿宋_GB2312" w:hAnsi="仿宋_GB2312" w:hint="eastAsia"/>
          <w:sz w:val="32"/>
          <w:szCs w:val="32"/>
        </w:rPr>
      </w:pPr>
      <w:r w:rsidRPr="00B45FB6">
        <w:rPr>
          <w:rFonts w:eastAsia="仿宋_GB2312" w:hAnsi="仿宋_GB2312" w:hint="eastAsia"/>
          <w:sz w:val="32"/>
          <w:szCs w:val="32"/>
        </w:rPr>
        <w:t>市教育部门要把学习宣传贯彻十九大精神及习近平总书记有关生态文明、美丽中国重要批示指示作为开展节约型校园建设的重要内容，在各级各类学校中广泛开展贴近师生实际、形式灵活多样、效果明显突出的节能减</w:t>
      </w:r>
      <w:proofErr w:type="gramStart"/>
      <w:r w:rsidRPr="00B45FB6">
        <w:rPr>
          <w:rFonts w:eastAsia="仿宋_GB2312" w:hAnsi="仿宋_GB2312" w:hint="eastAsia"/>
          <w:sz w:val="32"/>
          <w:szCs w:val="32"/>
        </w:rPr>
        <w:t>排宣传</w:t>
      </w:r>
      <w:proofErr w:type="gramEnd"/>
      <w:r w:rsidRPr="00B45FB6">
        <w:rPr>
          <w:rFonts w:eastAsia="仿宋_GB2312" w:hAnsi="仿宋_GB2312" w:hint="eastAsia"/>
          <w:sz w:val="32"/>
          <w:szCs w:val="32"/>
        </w:rPr>
        <w:t>教育活动，集中普及生态文明知识、法律法规、无</w:t>
      </w:r>
      <w:proofErr w:type="gramStart"/>
      <w:r w:rsidRPr="00B45FB6">
        <w:rPr>
          <w:rFonts w:eastAsia="仿宋_GB2312" w:hAnsi="仿宋_GB2312" w:hint="eastAsia"/>
          <w:sz w:val="32"/>
          <w:szCs w:val="32"/>
        </w:rPr>
        <w:t>废城市</w:t>
      </w:r>
      <w:proofErr w:type="gramEnd"/>
      <w:r w:rsidRPr="00B45FB6">
        <w:rPr>
          <w:rFonts w:eastAsia="仿宋_GB2312" w:hAnsi="仿宋_GB2312" w:hint="eastAsia"/>
          <w:sz w:val="32"/>
          <w:szCs w:val="32"/>
        </w:rPr>
        <w:t>理念，大力培育节能减排从我做起的责任意识。以落实《中小学德育工作指南》为抓手，切实加强中小学生节约养成教育。突出社会主义核心价值观这一主线，持续推动《中等职业学校学生公约》学习落实活动。积极开展全</w:t>
      </w:r>
      <w:r w:rsidRPr="00B45FB6">
        <w:rPr>
          <w:rFonts w:eastAsia="仿宋_GB2312" w:hAnsi="仿宋_GB2312" w:hint="eastAsia"/>
          <w:sz w:val="32"/>
          <w:szCs w:val="32"/>
        </w:rPr>
        <w:lastRenderedPageBreak/>
        <w:t>国大学生节能减排社会实践和科技创新活动，“节能校园，从我做起”主题</w:t>
      </w:r>
      <w:r w:rsidRPr="004C0374">
        <w:rPr>
          <w:rFonts w:ascii="仿宋_GB2312" w:eastAsia="仿宋_GB2312" w:hAnsi="仿宋_GB2312" w:hint="eastAsia"/>
          <w:sz w:val="32"/>
          <w:szCs w:val="32"/>
        </w:rPr>
        <w:t>宣传活动。推动形成崇尚节约、节能环保的校园新风尚。</w:t>
      </w:r>
    </w:p>
    <w:p w:rsidR="00592AB6" w:rsidRPr="004C0374" w:rsidRDefault="00592AB6" w:rsidP="00592AB6">
      <w:pPr>
        <w:spacing w:line="560" w:lineRule="exact"/>
        <w:ind w:firstLineChars="200" w:firstLine="640"/>
        <w:contextualSpacing/>
        <w:rPr>
          <w:rFonts w:ascii="仿宋_GB2312" w:eastAsia="仿宋_GB2312" w:hAnsi="仿宋_GB2312" w:hint="eastAsia"/>
          <w:sz w:val="32"/>
          <w:szCs w:val="32"/>
        </w:rPr>
      </w:pPr>
      <w:r w:rsidRPr="004C0374">
        <w:rPr>
          <w:rFonts w:ascii="仿宋_GB2312" w:eastAsia="仿宋_GB2312" w:hAnsi="仿宋_GB2312" w:hint="eastAsia"/>
          <w:sz w:val="32"/>
          <w:szCs w:val="32"/>
        </w:rPr>
        <w:t>市科技部门要广泛地开展节能减</w:t>
      </w:r>
      <w:proofErr w:type="gramStart"/>
      <w:r w:rsidRPr="004C0374">
        <w:rPr>
          <w:rFonts w:ascii="仿宋_GB2312" w:eastAsia="仿宋_GB2312" w:hAnsi="仿宋_GB2312" w:hint="eastAsia"/>
          <w:sz w:val="32"/>
          <w:szCs w:val="32"/>
        </w:rPr>
        <w:t>排科技</w:t>
      </w:r>
      <w:proofErr w:type="gramEnd"/>
      <w:r w:rsidRPr="004C0374">
        <w:rPr>
          <w:rFonts w:ascii="仿宋_GB2312" w:eastAsia="仿宋_GB2312" w:hAnsi="仿宋_GB2312" w:hint="eastAsia"/>
          <w:sz w:val="32"/>
          <w:szCs w:val="32"/>
        </w:rPr>
        <w:t>创新成果的宣传和推广活动，鼓励节能减排新技术、新工艺、新产品的示范和应用推广，推动相关产业节能减</w:t>
      </w:r>
      <w:proofErr w:type="gramStart"/>
      <w:r w:rsidRPr="004C0374">
        <w:rPr>
          <w:rFonts w:ascii="仿宋_GB2312" w:eastAsia="仿宋_GB2312" w:hAnsi="仿宋_GB2312" w:hint="eastAsia"/>
          <w:sz w:val="32"/>
          <w:szCs w:val="32"/>
        </w:rPr>
        <w:t>排技术</w:t>
      </w:r>
      <w:proofErr w:type="gramEnd"/>
      <w:r w:rsidRPr="004C0374">
        <w:rPr>
          <w:rFonts w:ascii="仿宋_GB2312" w:eastAsia="仿宋_GB2312" w:hAnsi="仿宋_GB2312" w:hint="eastAsia"/>
          <w:sz w:val="32"/>
          <w:szCs w:val="32"/>
        </w:rPr>
        <w:t>升级改造，加强节能减</w:t>
      </w:r>
      <w:proofErr w:type="gramStart"/>
      <w:r w:rsidRPr="004C0374">
        <w:rPr>
          <w:rFonts w:ascii="仿宋_GB2312" w:eastAsia="仿宋_GB2312" w:hAnsi="仿宋_GB2312" w:hint="eastAsia"/>
          <w:sz w:val="32"/>
          <w:szCs w:val="32"/>
        </w:rPr>
        <w:t>排科技</w:t>
      </w:r>
      <w:proofErr w:type="gramEnd"/>
      <w:r w:rsidRPr="004C0374">
        <w:rPr>
          <w:rFonts w:ascii="仿宋_GB2312" w:eastAsia="仿宋_GB2312" w:hAnsi="仿宋_GB2312" w:hint="eastAsia"/>
          <w:sz w:val="32"/>
          <w:szCs w:val="32"/>
        </w:rPr>
        <w:t>创新环境氛围，引导全社会使用节能创新产品的自觉行动意识。</w:t>
      </w:r>
    </w:p>
    <w:p w:rsidR="00592AB6" w:rsidRPr="004C0374" w:rsidRDefault="00592AB6" w:rsidP="00592AB6">
      <w:pPr>
        <w:spacing w:line="560" w:lineRule="exact"/>
        <w:ind w:firstLineChars="200" w:firstLine="640"/>
        <w:contextualSpacing/>
        <w:rPr>
          <w:rFonts w:ascii="仿宋_GB2312" w:eastAsia="仿宋_GB2312" w:hAnsi="仿宋_GB2312" w:hint="eastAsia"/>
          <w:sz w:val="32"/>
          <w:szCs w:val="32"/>
        </w:rPr>
      </w:pPr>
      <w:r w:rsidRPr="004C0374">
        <w:rPr>
          <w:rFonts w:ascii="仿宋_GB2312" w:eastAsia="仿宋_GB2312" w:hAnsi="仿宋_GB2312" w:hint="eastAsia"/>
          <w:sz w:val="32"/>
          <w:szCs w:val="32"/>
        </w:rPr>
        <w:t>市工业和信息化部门要积极贯彻落实制造强国战略和《工业绿色发展规划（2016-2020年）》，持续宣传并深入推行绿色制造，以多种形式在工业企业、园区宣传一批绿色制造企业的优秀案例、典型模式、重大技术以及标志性产品，重点宣传普及工业领域节能的法律法规、政策、标准及相关知识，引导企业职工自觉参与节能，形成良好的绿色发展氛围。组织开展先进适用节能技术产品交流推广活动，引导和鼓励技术装备供应商、节能服务公司等为重点用能单位提供综合能源服务。</w:t>
      </w:r>
    </w:p>
    <w:p w:rsidR="00592AB6" w:rsidRDefault="00592AB6" w:rsidP="00592AB6">
      <w:pPr>
        <w:spacing w:line="560" w:lineRule="exact"/>
        <w:ind w:firstLineChars="200" w:firstLine="640"/>
        <w:contextualSpacing/>
        <w:rPr>
          <w:rFonts w:eastAsia="仿宋_GB2312" w:hAnsi="仿宋_GB2312"/>
          <w:sz w:val="32"/>
          <w:szCs w:val="32"/>
        </w:rPr>
      </w:pPr>
      <w:r w:rsidRPr="004C0374">
        <w:rPr>
          <w:rFonts w:ascii="仿宋_GB2312" w:eastAsia="仿宋_GB2312" w:hAnsi="仿宋_GB2312" w:hint="eastAsia"/>
          <w:sz w:val="32"/>
          <w:szCs w:val="32"/>
        </w:rPr>
        <w:t>市住房和城乡建设部门开展2019版国家标准《绿色建筑评价标准》（GB/T50378）宣</w:t>
      </w:r>
      <w:proofErr w:type="gramStart"/>
      <w:r w:rsidRPr="004C0374">
        <w:rPr>
          <w:rFonts w:ascii="仿宋_GB2312" w:eastAsia="仿宋_GB2312" w:hAnsi="仿宋_GB2312" w:hint="eastAsia"/>
          <w:sz w:val="32"/>
          <w:szCs w:val="32"/>
        </w:rPr>
        <w:t>贯培训</w:t>
      </w:r>
      <w:proofErr w:type="gramEnd"/>
      <w:r w:rsidRPr="004C0374">
        <w:rPr>
          <w:rFonts w:ascii="仿宋_GB2312" w:eastAsia="仿宋_GB2312" w:hAnsi="仿宋_GB2312" w:hint="eastAsia"/>
          <w:sz w:val="32"/>
          <w:szCs w:val="32"/>
        </w:rPr>
        <w:t>活动，</w:t>
      </w:r>
      <w:r w:rsidRPr="004C0374">
        <w:rPr>
          <w:rFonts w:ascii="仿宋_GB2312" w:eastAsia="仿宋_GB2312" w:hAnsi="仿宋_GB2312" w:cs="仿宋_GB2312" w:hint="eastAsia"/>
          <w:sz w:val="32"/>
          <w:szCs w:val="32"/>
        </w:rPr>
        <w:t>围绕“倡导绿色建筑，提高人居品质”的主题，广泛宣传建筑节能、绿色建筑、装配式建筑、新型墙材、散装水泥和绿色建材等方面的政策法规、标准规范、新技术、新产品等，</w:t>
      </w:r>
      <w:r w:rsidRPr="004C0374">
        <w:rPr>
          <w:rFonts w:ascii="仿宋_GB2312" w:eastAsia="仿宋_GB2312" w:hAnsi="仿宋_GB2312" w:hint="eastAsia"/>
          <w:sz w:val="32"/>
          <w:szCs w:val="32"/>
        </w:rPr>
        <w:t>提升从业人员技术水平，推动标准实施应用，并加强媒体宣传和科普报道，向公众传播绿色建筑标准理念。开展建筑节能与绿色建筑科技宣传活动</w:t>
      </w:r>
      <w:r w:rsidRPr="00075872">
        <w:rPr>
          <w:rFonts w:eastAsia="仿宋_GB2312" w:hAnsi="仿宋_GB2312" w:hint="eastAsia"/>
          <w:sz w:val="32"/>
          <w:szCs w:val="32"/>
        </w:rPr>
        <w:t>，宣传建筑节能和绿</w:t>
      </w:r>
      <w:r w:rsidRPr="00075872">
        <w:rPr>
          <w:rFonts w:eastAsia="仿宋_GB2312" w:hAnsi="仿宋_GB2312" w:hint="eastAsia"/>
          <w:sz w:val="32"/>
          <w:szCs w:val="32"/>
        </w:rPr>
        <w:lastRenderedPageBreak/>
        <w:t>色建筑政策法规、技术产品与相关生活常识，提高社会公众绿色意识。</w:t>
      </w:r>
    </w:p>
    <w:p w:rsidR="00592AB6" w:rsidRDefault="00592AB6" w:rsidP="00592AB6">
      <w:pPr>
        <w:spacing w:line="560" w:lineRule="exact"/>
        <w:ind w:firstLineChars="200" w:firstLine="640"/>
        <w:contextualSpacing/>
        <w:rPr>
          <w:rFonts w:eastAsia="仿宋_GB2312" w:hAnsi="仿宋_GB2312"/>
          <w:sz w:val="32"/>
          <w:szCs w:val="32"/>
        </w:rPr>
      </w:pPr>
      <w:r w:rsidRPr="00075872">
        <w:rPr>
          <w:rFonts w:eastAsia="仿宋_GB2312" w:hAnsi="仿宋_GB2312" w:hint="eastAsia"/>
          <w:sz w:val="32"/>
          <w:szCs w:val="32"/>
        </w:rPr>
        <w:t>市交通运输部门要深入学习贯彻习近平生态文明思想，采用“政府倡导、媒体报道、社会参与”相结合的方式，利用新媒体手段，积极宣传交通运输绿色发展理念，充分展示行业绿色发展成效，大力推广节能新技术和新产品，鼓励新能源和清洁能源车船应用，广泛动员全社会积极参与，倡导绿色出行，推动形成绿色发展方式和生活方式，助力交通强国建设。</w:t>
      </w:r>
    </w:p>
    <w:p w:rsidR="00592AB6" w:rsidRDefault="00592AB6" w:rsidP="00592AB6">
      <w:pPr>
        <w:spacing w:line="560" w:lineRule="exact"/>
        <w:ind w:firstLineChars="200" w:firstLine="640"/>
        <w:contextualSpacing/>
        <w:rPr>
          <w:rFonts w:eastAsia="仿宋_GB2312" w:hAnsi="仿宋_GB2312"/>
          <w:sz w:val="32"/>
          <w:szCs w:val="32"/>
        </w:rPr>
      </w:pPr>
      <w:r w:rsidRPr="00075872">
        <w:rPr>
          <w:rFonts w:eastAsia="仿宋_GB2312" w:hAnsi="仿宋_GB2312" w:hint="eastAsia"/>
          <w:sz w:val="32"/>
          <w:szCs w:val="32"/>
        </w:rPr>
        <w:t>市农业农村部门要继续深入开展节能减</w:t>
      </w:r>
      <w:proofErr w:type="gramStart"/>
      <w:r w:rsidRPr="00075872">
        <w:rPr>
          <w:rFonts w:eastAsia="仿宋_GB2312" w:hAnsi="仿宋_GB2312" w:hint="eastAsia"/>
          <w:sz w:val="32"/>
          <w:szCs w:val="32"/>
        </w:rPr>
        <w:t>排农村行</w:t>
      </w:r>
      <w:proofErr w:type="gramEnd"/>
      <w:r w:rsidRPr="00075872">
        <w:rPr>
          <w:rFonts w:eastAsia="仿宋_GB2312" w:hAnsi="仿宋_GB2312" w:hint="eastAsia"/>
          <w:sz w:val="32"/>
          <w:szCs w:val="32"/>
        </w:rPr>
        <w:t>活动，大力宣传推广沼气生物天然气、秸秆打捆直燃、热解气化、成型燃料、清洁炉灶和太阳能光热利用等技术，推进农村可再生能源建设。加强秸秆、畜禽粪污、农膜废弃物资源化利用，推进农村人居环境整治和农业</w:t>
      </w:r>
      <w:proofErr w:type="gramStart"/>
      <w:r w:rsidRPr="00075872">
        <w:rPr>
          <w:rFonts w:eastAsia="仿宋_GB2312" w:hAnsi="仿宋_GB2312" w:hint="eastAsia"/>
          <w:sz w:val="32"/>
          <w:szCs w:val="32"/>
        </w:rPr>
        <w:t>投入品减量化</w:t>
      </w:r>
      <w:proofErr w:type="gramEnd"/>
      <w:r w:rsidRPr="00075872">
        <w:rPr>
          <w:rFonts w:eastAsia="仿宋_GB2312" w:hAnsi="仿宋_GB2312" w:hint="eastAsia"/>
          <w:sz w:val="32"/>
          <w:szCs w:val="32"/>
        </w:rPr>
        <w:t>、生产清洁化、废弃物资源化、产业模式生态化。进一步加大技术咨询和宣传培训，引导农民转变生产生活方式，提高节能意识，推进农业绿色发展。</w:t>
      </w:r>
    </w:p>
    <w:p w:rsidR="00592AB6" w:rsidRDefault="00592AB6" w:rsidP="00592AB6">
      <w:pPr>
        <w:spacing w:line="560" w:lineRule="exact"/>
        <w:ind w:firstLineChars="200" w:firstLine="640"/>
        <w:contextualSpacing/>
        <w:rPr>
          <w:rFonts w:eastAsia="仿宋_GB2312" w:hAnsi="仿宋_GB2312"/>
          <w:sz w:val="32"/>
          <w:szCs w:val="32"/>
        </w:rPr>
      </w:pPr>
      <w:r w:rsidRPr="00075872">
        <w:rPr>
          <w:rFonts w:eastAsia="仿宋_GB2312" w:hAnsi="仿宋_GB2312" w:hint="eastAsia"/>
          <w:sz w:val="32"/>
          <w:szCs w:val="32"/>
        </w:rPr>
        <w:t>市商务部门要从绿色商场做起减少塑料袋使用。以绿色商场为平台，在全国节能宣传周期间，鼓励零售企业门</w:t>
      </w:r>
      <w:proofErr w:type="gramStart"/>
      <w:r w:rsidRPr="00075872">
        <w:rPr>
          <w:rFonts w:eastAsia="仿宋_GB2312" w:hAnsi="仿宋_GB2312" w:hint="eastAsia"/>
          <w:sz w:val="32"/>
          <w:szCs w:val="32"/>
        </w:rPr>
        <w:t>店通过</w:t>
      </w:r>
      <w:proofErr w:type="gramEnd"/>
      <w:r w:rsidRPr="00075872">
        <w:rPr>
          <w:rFonts w:eastAsia="仿宋_GB2312" w:hAnsi="仿宋_GB2312" w:hint="eastAsia"/>
          <w:sz w:val="32"/>
          <w:szCs w:val="32"/>
        </w:rPr>
        <w:t>发布“减塑”倡议，开展“减塑”宣传等方式，引导消费者少用、不用塑料购物袋，形成绿色消费的良好社会氛围。开展报废机动车回收拆解“变废为宝”活动，通过规范回收拆解活动，强化回收拆解全过程环境保护，多角度宣传报废机动车规范回收拆解过程，此活动对建设生态文明、推动绿色发展有重要意义。</w:t>
      </w:r>
    </w:p>
    <w:p w:rsidR="00592AB6" w:rsidRDefault="00592AB6" w:rsidP="00592AB6">
      <w:pPr>
        <w:spacing w:line="560" w:lineRule="exact"/>
        <w:ind w:firstLineChars="200" w:firstLine="640"/>
        <w:contextualSpacing/>
        <w:rPr>
          <w:rFonts w:eastAsia="仿宋_GB2312" w:hAnsi="仿宋_GB2312"/>
          <w:sz w:val="32"/>
          <w:szCs w:val="32"/>
        </w:rPr>
      </w:pPr>
      <w:r w:rsidRPr="00FB414C">
        <w:rPr>
          <w:rFonts w:eastAsia="仿宋_GB2312" w:hAnsi="仿宋_GB2312" w:hint="eastAsia"/>
          <w:sz w:val="32"/>
          <w:szCs w:val="32"/>
        </w:rPr>
        <w:lastRenderedPageBreak/>
        <w:t>市国资委将指导国有企业围绕建设生态文明、推动绿色发展、促进企业能源节约、壮大节能环保产业为主题开展宣传活动。引导国有企业加快转变发展方式，积极落实好国家能耗“双控”要求，推动企业进一步强化能源节约和循环利用水平。督促企业结合自身行业特点，开展多种形式的节能主题宣传活动，通过组织节能知识技术竞赛、研讨、培训等方式，在生产与生活中</w:t>
      </w:r>
      <w:proofErr w:type="gramStart"/>
      <w:r w:rsidRPr="00FB414C">
        <w:rPr>
          <w:rFonts w:eastAsia="仿宋_GB2312" w:hAnsi="仿宋_GB2312" w:hint="eastAsia"/>
          <w:sz w:val="32"/>
          <w:szCs w:val="32"/>
        </w:rPr>
        <w:t>践行</w:t>
      </w:r>
      <w:proofErr w:type="gramEnd"/>
      <w:r w:rsidRPr="00FB414C">
        <w:rPr>
          <w:rFonts w:eastAsia="仿宋_GB2312" w:hAnsi="仿宋_GB2312" w:hint="eastAsia"/>
          <w:sz w:val="32"/>
          <w:szCs w:val="32"/>
        </w:rPr>
        <w:t>好节能理念。</w:t>
      </w:r>
    </w:p>
    <w:p w:rsidR="00592AB6" w:rsidRDefault="00592AB6" w:rsidP="00592AB6">
      <w:pPr>
        <w:spacing w:line="560" w:lineRule="exact"/>
        <w:ind w:firstLineChars="200" w:firstLine="640"/>
        <w:contextualSpacing/>
        <w:rPr>
          <w:rFonts w:eastAsia="仿宋_GB2312" w:hAnsi="仿宋_GB2312"/>
          <w:sz w:val="32"/>
          <w:szCs w:val="32"/>
        </w:rPr>
      </w:pPr>
      <w:r w:rsidRPr="00FB414C">
        <w:rPr>
          <w:rFonts w:eastAsia="仿宋_GB2312" w:hAnsi="仿宋_GB2312" w:hint="eastAsia"/>
          <w:sz w:val="32"/>
          <w:szCs w:val="32"/>
        </w:rPr>
        <w:t>市文化广电旅游体育部门要组织广播电视台积极宣传报道宣传周有关活动，运用接地气、贴近性强的新闻报道、访谈和公益广告等方式，展示节能知识，倡导节约意识，营造良好舆论氛围。</w:t>
      </w:r>
    </w:p>
    <w:p w:rsidR="00592AB6" w:rsidRDefault="00592AB6" w:rsidP="00592AB6">
      <w:pPr>
        <w:spacing w:line="560" w:lineRule="exact"/>
        <w:ind w:firstLineChars="200" w:firstLine="640"/>
        <w:contextualSpacing/>
        <w:rPr>
          <w:rFonts w:eastAsia="仿宋_GB2312" w:hAnsi="仿宋_GB2312"/>
          <w:sz w:val="32"/>
          <w:szCs w:val="32"/>
        </w:rPr>
      </w:pPr>
      <w:r>
        <w:rPr>
          <w:rFonts w:eastAsia="仿宋_GB2312" w:hAnsi="仿宋_GB2312" w:hint="eastAsia"/>
          <w:sz w:val="32"/>
          <w:szCs w:val="32"/>
        </w:rPr>
        <w:t>市</w:t>
      </w:r>
      <w:r w:rsidRPr="00FB414C">
        <w:rPr>
          <w:rFonts w:eastAsia="仿宋_GB2312" w:hAnsi="仿宋_GB2312" w:hint="eastAsia"/>
          <w:sz w:val="32"/>
          <w:szCs w:val="32"/>
        </w:rPr>
        <w:t>机关事务管理部门</w:t>
      </w:r>
      <w:r>
        <w:rPr>
          <w:rFonts w:eastAsia="仿宋_GB2312" w:hAnsi="仿宋_GB2312" w:hint="eastAsia"/>
          <w:sz w:val="32"/>
          <w:szCs w:val="32"/>
        </w:rPr>
        <w:t>在政府大院继续</w:t>
      </w:r>
      <w:r w:rsidRPr="00FB414C">
        <w:rPr>
          <w:rFonts w:eastAsia="仿宋_GB2312" w:hAnsi="仿宋_GB2312" w:hint="eastAsia"/>
          <w:sz w:val="32"/>
          <w:szCs w:val="32"/>
        </w:rPr>
        <w:t>实施节能工程，推行垃圾分类，开展</w:t>
      </w:r>
      <w:r>
        <w:rPr>
          <w:rFonts w:eastAsia="仿宋_GB2312" w:hAnsi="仿宋_GB2312" w:hint="eastAsia"/>
          <w:sz w:val="32"/>
          <w:szCs w:val="32"/>
        </w:rPr>
        <w:t>节能</w:t>
      </w:r>
      <w:r w:rsidRPr="00FB414C">
        <w:rPr>
          <w:rFonts w:eastAsia="仿宋_GB2312" w:hAnsi="仿宋_GB2312" w:hint="eastAsia"/>
          <w:sz w:val="32"/>
          <w:szCs w:val="32"/>
        </w:rPr>
        <w:t>宣传活动，综合运用多种媒体手段，丰富拓展宣传载体，积极营造崇尚节俭、厉行节约的良好氛围，倡导简约适度、绿色</w:t>
      </w:r>
      <w:r>
        <w:rPr>
          <w:rFonts w:eastAsia="仿宋_GB2312" w:hAnsi="仿宋_GB2312" w:hint="eastAsia"/>
          <w:sz w:val="32"/>
          <w:szCs w:val="32"/>
        </w:rPr>
        <w:t>节能</w:t>
      </w:r>
      <w:r w:rsidRPr="00FB414C">
        <w:rPr>
          <w:rFonts w:eastAsia="仿宋_GB2312" w:hAnsi="仿宋_GB2312" w:hint="eastAsia"/>
          <w:sz w:val="32"/>
          <w:szCs w:val="32"/>
        </w:rPr>
        <w:t>的工作和生活方式。</w:t>
      </w:r>
      <w:r>
        <w:rPr>
          <w:rFonts w:eastAsia="仿宋_GB2312" w:hAnsi="仿宋_GB2312" w:hint="eastAsia"/>
          <w:sz w:val="32"/>
          <w:szCs w:val="32"/>
        </w:rPr>
        <w:t xml:space="preserve"> </w:t>
      </w:r>
    </w:p>
    <w:p w:rsidR="00592AB6" w:rsidRDefault="00592AB6" w:rsidP="00592AB6">
      <w:pPr>
        <w:spacing w:line="560" w:lineRule="exact"/>
        <w:ind w:firstLineChars="200" w:firstLine="640"/>
        <w:contextualSpacing/>
        <w:rPr>
          <w:rFonts w:eastAsia="仿宋_GB2312" w:hAnsi="仿宋_GB2312"/>
          <w:sz w:val="32"/>
          <w:szCs w:val="32"/>
        </w:rPr>
      </w:pPr>
      <w:r w:rsidRPr="00721231">
        <w:rPr>
          <w:rFonts w:eastAsia="仿宋_GB2312" w:hAnsi="仿宋_GB2312" w:hint="eastAsia"/>
          <w:sz w:val="32"/>
          <w:szCs w:val="32"/>
        </w:rPr>
        <w:t>市总工会要广泛深入持久地开展“当好主人翁、建功新时代”主题劳动和技能竞赛，将生态文明建设作为主题竞赛活动的重要内容，开展多种形式宣传教育活动。对职工进行生态文明建设宣传教育，倡导文明生产生活方式，大力宣传和普及节能环保知识、推广节能减排的有效方法，宣传先进典型</w:t>
      </w:r>
      <w:r w:rsidRPr="00721231">
        <w:rPr>
          <w:rFonts w:eastAsia="仿宋_GB2312" w:hAnsi="仿宋_GB2312" w:hint="eastAsia"/>
          <w:sz w:val="32"/>
          <w:szCs w:val="32"/>
        </w:rPr>
        <w:t>,</w:t>
      </w:r>
      <w:r w:rsidRPr="00721231">
        <w:rPr>
          <w:rFonts w:eastAsia="仿宋_GB2312" w:hAnsi="仿宋_GB2312" w:hint="eastAsia"/>
          <w:sz w:val="32"/>
          <w:szCs w:val="32"/>
        </w:rPr>
        <w:t>营造良好社会氛围。围绕发展循环经济和节能减排，广泛开展合理化建议活动，开展企业、班组和职工节能减排竞赛活动；针对耗能污染的突出问题</w:t>
      </w:r>
      <w:r w:rsidRPr="00721231">
        <w:rPr>
          <w:rFonts w:eastAsia="仿宋_GB2312" w:hAnsi="仿宋_GB2312" w:hint="eastAsia"/>
          <w:sz w:val="32"/>
          <w:szCs w:val="32"/>
        </w:rPr>
        <w:lastRenderedPageBreak/>
        <w:t>和节能减排难点，开展“五小”活动，推动企业节能减排。围绕重点水利工程建设、防汛抗旱水资源优化调度、推进荒漠化、水土流失综合治理等开展重大工程竞赛；围绕各流域水污染防治、湿地保护和恢复、地质灾害防治等开展对标竞赛。发挥职工节能减排义务监督员作用。开展节能环保主题职工读书活动和节能宣传周宣传推广活动。</w:t>
      </w:r>
      <w:r>
        <w:rPr>
          <w:rFonts w:eastAsia="仿宋_GB2312" w:hAnsi="仿宋_GB2312" w:hint="eastAsia"/>
          <w:sz w:val="32"/>
          <w:szCs w:val="32"/>
        </w:rPr>
        <w:t xml:space="preserve"> </w:t>
      </w:r>
    </w:p>
    <w:p w:rsidR="00592AB6" w:rsidRPr="004C0374" w:rsidRDefault="00592AB6" w:rsidP="00592AB6">
      <w:pPr>
        <w:spacing w:line="560" w:lineRule="exact"/>
        <w:ind w:firstLineChars="200" w:firstLine="640"/>
        <w:contextualSpacing/>
        <w:rPr>
          <w:rFonts w:ascii="仿宋_GB2312" w:eastAsia="仿宋_GB2312" w:hAnsi="仿宋_GB2312" w:hint="eastAsia"/>
          <w:sz w:val="32"/>
          <w:szCs w:val="32"/>
        </w:rPr>
      </w:pPr>
      <w:r w:rsidRPr="00961063">
        <w:rPr>
          <w:rFonts w:eastAsia="仿宋_GB2312" w:hAnsi="仿宋_GB2312" w:hint="eastAsia"/>
          <w:sz w:val="32"/>
          <w:szCs w:val="32"/>
        </w:rPr>
        <w:t>市共青团组织要深化生态文明理念宣传教育，增强青少年环保意识，普及节能环保知识。开展绿色出行、节水节电、光盘行动、资源循环利用等实践活动，动员青少年</w:t>
      </w:r>
      <w:proofErr w:type="gramStart"/>
      <w:r w:rsidRPr="00961063">
        <w:rPr>
          <w:rFonts w:eastAsia="仿宋_GB2312" w:hAnsi="仿宋_GB2312" w:hint="eastAsia"/>
          <w:sz w:val="32"/>
          <w:szCs w:val="32"/>
        </w:rPr>
        <w:t>践行</w:t>
      </w:r>
      <w:proofErr w:type="gramEnd"/>
      <w:r w:rsidRPr="00961063">
        <w:rPr>
          <w:rFonts w:eastAsia="仿宋_GB2312" w:hAnsi="仿宋_GB2312" w:hint="eastAsia"/>
          <w:sz w:val="32"/>
          <w:szCs w:val="32"/>
        </w:rPr>
        <w:t>简约适度、绿色节能的生活方式。充分发挥青年环保组织、高校学生社团、青年志愿者作用，研发传播生态文化产</w:t>
      </w:r>
      <w:r w:rsidRPr="004C0374">
        <w:rPr>
          <w:rFonts w:ascii="仿宋_GB2312" w:eastAsia="仿宋_GB2312" w:hAnsi="仿宋_GB2312" w:hint="eastAsia"/>
          <w:sz w:val="32"/>
          <w:szCs w:val="32"/>
        </w:rPr>
        <w:t>品，营造节能环保氛围。</w:t>
      </w:r>
    </w:p>
    <w:p w:rsidR="00592AB6" w:rsidRPr="008C549F" w:rsidRDefault="00592AB6" w:rsidP="00592AB6">
      <w:pPr>
        <w:rPr>
          <w:rFonts w:ascii="仿宋_GB2312" w:eastAsia="仿宋_GB2312"/>
          <w:sz w:val="32"/>
          <w:szCs w:val="32"/>
        </w:rPr>
      </w:pPr>
      <w:r w:rsidRPr="004C0374">
        <w:rPr>
          <w:rFonts w:ascii="仿宋_GB2312" w:eastAsia="仿宋_GB2312" w:hAnsi="仿宋_GB2312" w:hint="eastAsia"/>
          <w:sz w:val="32"/>
          <w:szCs w:val="32"/>
        </w:rPr>
        <w:t xml:space="preserve">    宣传活动结束后，各联合主办部门、各市（区）发展和</w:t>
      </w:r>
      <w:proofErr w:type="gramStart"/>
      <w:r w:rsidRPr="004C0374">
        <w:rPr>
          <w:rFonts w:ascii="仿宋_GB2312" w:eastAsia="仿宋_GB2312" w:hAnsi="仿宋_GB2312" w:hint="eastAsia"/>
          <w:sz w:val="32"/>
          <w:szCs w:val="32"/>
        </w:rPr>
        <w:t>改革局</w:t>
      </w:r>
      <w:proofErr w:type="gramEnd"/>
      <w:r w:rsidRPr="004C0374">
        <w:rPr>
          <w:rFonts w:ascii="仿宋_GB2312" w:eastAsia="仿宋_GB2312" w:hAnsi="仿宋_GB2312" w:hint="eastAsia"/>
          <w:sz w:val="32"/>
          <w:szCs w:val="32"/>
        </w:rPr>
        <w:t>要对本年度活动情况进行总结，于7月1日前将书面总结材料（书面及电子版）及活动代表性声像、图片等宣传</w:t>
      </w:r>
      <w:r>
        <w:rPr>
          <w:rFonts w:eastAsia="仿宋_GB2312" w:hAnsi="仿宋_GB2312" w:hint="eastAsia"/>
          <w:sz w:val="32"/>
          <w:szCs w:val="32"/>
        </w:rPr>
        <w:t>资料（电子版）函报江门市发展和改革局（节能与循环经济科）。</w:t>
      </w:r>
    </w:p>
    <w:p w:rsidR="00592AB6" w:rsidRPr="00651D16" w:rsidRDefault="00592AB6" w:rsidP="00592AB6"/>
    <w:p w:rsidR="00592AB6" w:rsidRPr="004C0374" w:rsidRDefault="00592AB6" w:rsidP="00592AB6">
      <w:pPr>
        <w:snapToGrid w:val="0"/>
        <w:spacing w:line="300" w:lineRule="auto"/>
        <w:ind w:firstLineChars="100" w:firstLine="320"/>
        <w:rPr>
          <w:rFonts w:eastAsia="黑体" w:hint="eastAsia"/>
          <w:color w:val="000000"/>
          <w:sz w:val="32"/>
          <w:szCs w:val="32"/>
        </w:rPr>
      </w:pPr>
    </w:p>
    <w:p w:rsidR="00BC64D8" w:rsidRPr="00592AB6" w:rsidRDefault="00BC64D8">
      <w:bookmarkStart w:id="1" w:name="_GoBack"/>
      <w:bookmarkEnd w:id="1"/>
    </w:p>
    <w:sectPr w:rsidR="00BC64D8" w:rsidRPr="00592AB6" w:rsidSect="000C362F">
      <w:footerReference w:type="even" r:id="rId7"/>
      <w:footerReference w:type="default" r:id="rId8"/>
      <w:pgSz w:w="11906" w:h="16838"/>
      <w:pgMar w:top="2098" w:right="1474" w:bottom="1985" w:left="1588" w:header="851" w:footer="1587" w:gutter="0"/>
      <w:pgNumType w:start="1" w:chapStyle="1" w:chapSep="em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530" w:rsidRDefault="00816530" w:rsidP="00592AB6">
      <w:r>
        <w:separator/>
      </w:r>
    </w:p>
  </w:endnote>
  <w:endnote w:type="continuationSeparator" w:id="0">
    <w:p w:rsidR="00816530" w:rsidRDefault="00816530" w:rsidP="0059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48" w:rsidRPr="009D2A3F" w:rsidRDefault="00816530" w:rsidP="00B0639D">
    <w:pPr>
      <w:pStyle w:val="a4"/>
      <w:ind w:firstLineChars="101" w:firstLine="283"/>
      <w:rPr>
        <w:sz w:val="28"/>
        <w:szCs w:val="28"/>
      </w:rPr>
    </w:pPr>
    <w:r>
      <w:rPr>
        <w:rFonts w:hint="eastAsia"/>
        <w:sz w:val="28"/>
        <w:szCs w:val="28"/>
      </w:rPr>
      <w:t>—</w:t>
    </w:r>
    <w:r w:rsidRPr="00352248">
      <w:rPr>
        <w:rFonts w:ascii="仿宋_GB2312" w:eastAsia="仿宋_GB2312" w:hint="eastAsia"/>
        <w:sz w:val="28"/>
        <w:szCs w:val="28"/>
      </w:rPr>
      <w:fldChar w:fldCharType="begin"/>
    </w:r>
    <w:r w:rsidRPr="00352248">
      <w:rPr>
        <w:rFonts w:ascii="仿宋_GB2312" w:eastAsia="仿宋_GB2312" w:hint="eastAsia"/>
        <w:sz w:val="28"/>
        <w:szCs w:val="28"/>
      </w:rPr>
      <w:instrText xml:space="preserve"> PAGE   \* MERGEFORMAT </w:instrText>
    </w:r>
    <w:r w:rsidRPr="00352248">
      <w:rPr>
        <w:rFonts w:ascii="仿宋_GB2312" w:eastAsia="仿宋_GB2312" w:hint="eastAsia"/>
        <w:sz w:val="28"/>
        <w:szCs w:val="28"/>
      </w:rPr>
      <w:fldChar w:fldCharType="separate"/>
    </w:r>
    <w:r w:rsidRPr="00B62C7E">
      <w:rPr>
        <w:rFonts w:ascii="仿宋_GB2312" w:eastAsia="仿宋_GB2312"/>
        <w:noProof/>
        <w:sz w:val="28"/>
        <w:szCs w:val="28"/>
        <w:lang w:val="zh-CN"/>
      </w:rPr>
      <w:t>8</w:t>
    </w:r>
    <w:r w:rsidRPr="00352248">
      <w:rPr>
        <w:rFonts w:ascii="仿宋_GB2312" w:eastAsia="仿宋_GB2312" w:hint="eastAsia"/>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37" w:rsidRPr="00352248" w:rsidRDefault="00816530" w:rsidP="00B0639D">
    <w:pPr>
      <w:pStyle w:val="a4"/>
      <w:ind w:right="420"/>
      <w:jc w:val="right"/>
      <w:rPr>
        <w:rFonts w:ascii="仿宋_GB2312" w:eastAsia="仿宋_GB2312" w:hint="eastAsia"/>
        <w:sz w:val="28"/>
        <w:szCs w:val="28"/>
      </w:rPr>
    </w:pPr>
    <w:r w:rsidRPr="00352248">
      <w:rPr>
        <w:rFonts w:ascii="仿宋_GB2312" w:eastAsia="仿宋_GB2312" w:hint="eastAsia"/>
        <w:sz w:val="28"/>
        <w:szCs w:val="28"/>
      </w:rPr>
      <w:t>—</w:t>
    </w:r>
    <w:r w:rsidRPr="00352248">
      <w:rPr>
        <w:rFonts w:ascii="仿宋_GB2312" w:eastAsia="仿宋_GB2312" w:hint="eastAsia"/>
        <w:sz w:val="28"/>
        <w:szCs w:val="28"/>
      </w:rPr>
      <w:fldChar w:fldCharType="begin"/>
    </w:r>
    <w:r w:rsidRPr="00352248">
      <w:rPr>
        <w:rFonts w:ascii="仿宋_GB2312" w:eastAsia="仿宋_GB2312" w:hint="eastAsia"/>
        <w:sz w:val="28"/>
        <w:szCs w:val="28"/>
      </w:rPr>
      <w:instrText xml:space="preserve"> PAGE   \* MERGEFORMAT </w:instrText>
    </w:r>
    <w:r w:rsidRPr="00352248">
      <w:rPr>
        <w:rFonts w:ascii="仿宋_GB2312" w:eastAsia="仿宋_GB2312" w:hint="eastAsia"/>
        <w:sz w:val="28"/>
        <w:szCs w:val="28"/>
      </w:rPr>
      <w:fldChar w:fldCharType="separate"/>
    </w:r>
    <w:r w:rsidR="00592AB6" w:rsidRPr="00592AB6">
      <w:rPr>
        <w:rFonts w:ascii="仿宋_GB2312" w:eastAsia="仿宋_GB2312"/>
        <w:noProof/>
        <w:sz w:val="28"/>
        <w:szCs w:val="28"/>
        <w:lang w:val="zh-CN"/>
      </w:rPr>
      <w:t>7</w:t>
    </w:r>
    <w:r w:rsidRPr="00352248">
      <w:rPr>
        <w:rFonts w:ascii="仿宋_GB2312" w:eastAsia="仿宋_GB2312" w:hint="eastAsia"/>
        <w:sz w:val="28"/>
        <w:szCs w:val="28"/>
      </w:rPr>
      <w:fldChar w:fldCharType="end"/>
    </w:r>
    <w:r w:rsidRPr="00352248">
      <w:rPr>
        <w:rFonts w:ascii="仿宋_GB2312" w:eastAsia="仿宋_GB2312"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530" w:rsidRDefault="00816530" w:rsidP="00592AB6">
      <w:r>
        <w:separator/>
      </w:r>
    </w:p>
  </w:footnote>
  <w:footnote w:type="continuationSeparator" w:id="0">
    <w:p w:rsidR="00816530" w:rsidRDefault="00816530" w:rsidP="00592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27"/>
    <w:rsid w:val="00592AB6"/>
    <w:rsid w:val="00816530"/>
    <w:rsid w:val="00937F27"/>
    <w:rsid w:val="00BC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A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2A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2AB6"/>
    <w:rPr>
      <w:sz w:val="18"/>
      <w:szCs w:val="18"/>
    </w:rPr>
  </w:style>
  <w:style w:type="paragraph" w:styleId="a4">
    <w:name w:val="footer"/>
    <w:basedOn w:val="a"/>
    <w:link w:val="Char0"/>
    <w:uiPriority w:val="99"/>
    <w:unhideWhenUsed/>
    <w:rsid w:val="00592A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2A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A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2A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2AB6"/>
    <w:rPr>
      <w:sz w:val="18"/>
      <w:szCs w:val="18"/>
    </w:rPr>
  </w:style>
  <w:style w:type="paragraph" w:styleId="a4">
    <w:name w:val="footer"/>
    <w:basedOn w:val="a"/>
    <w:link w:val="Char0"/>
    <w:uiPriority w:val="99"/>
    <w:unhideWhenUsed/>
    <w:rsid w:val="00592A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2A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王晓玲</dc:creator>
  <cp:keywords/>
  <dc:description/>
  <cp:lastModifiedBy>王晓玲</cp:lastModifiedBy>
  <cp:revision>2</cp:revision>
  <dcterms:created xsi:type="dcterms:W3CDTF">2019-06-16T08:37:00Z</dcterms:created>
  <dcterms:modified xsi:type="dcterms:W3CDTF">2019-06-16T08:38:00Z</dcterms:modified>
</cp:coreProperties>
</file>