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3C" w:rsidRPr="008D40C3" w:rsidRDefault="0074313C" w:rsidP="0074313C">
      <w:pPr>
        <w:spacing w:line="580" w:lineRule="exact"/>
        <w:rPr>
          <w:rFonts w:ascii="方正仿宋_GBK" w:eastAsia="方正仿宋_GBK" w:hAnsi="华文中宋"/>
          <w:b w:val="0"/>
        </w:rPr>
      </w:pPr>
      <w:r w:rsidRPr="008D40C3">
        <w:rPr>
          <w:rFonts w:ascii="方正仿宋_GBK" w:eastAsia="方正仿宋_GBK" w:hAnsi="华文中宋" w:hint="eastAsia"/>
          <w:b w:val="0"/>
        </w:rPr>
        <w:t>附件</w:t>
      </w:r>
    </w:p>
    <w:p w:rsidR="0074313C" w:rsidRPr="008D40C3" w:rsidRDefault="0074313C" w:rsidP="0074313C">
      <w:pPr>
        <w:spacing w:line="580" w:lineRule="exact"/>
        <w:rPr>
          <w:rFonts w:hAnsi="华文中宋"/>
          <w:b w:val="0"/>
        </w:rPr>
      </w:pPr>
    </w:p>
    <w:p w:rsidR="0074313C" w:rsidRPr="008D40C3" w:rsidRDefault="0074313C" w:rsidP="0074313C">
      <w:pPr>
        <w:spacing w:line="580" w:lineRule="exact"/>
        <w:jc w:val="center"/>
        <w:rPr>
          <w:rFonts w:ascii="方正大标宋_GBK" w:eastAsia="方正大标宋_GBK" w:hAnsi="华文中宋"/>
          <w:b w:val="0"/>
          <w:sz w:val="44"/>
          <w:szCs w:val="44"/>
        </w:rPr>
      </w:pPr>
      <w:bookmarkStart w:id="0" w:name="_GoBack"/>
      <w:r w:rsidRPr="008D40C3">
        <w:rPr>
          <w:rFonts w:ascii="方正大标宋_GBK" w:eastAsia="方正大标宋_GBK" w:hAnsi="华文中宋" w:hint="eastAsia"/>
          <w:b w:val="0"/>
          <w:sz w:val="44"/>
          <w:szCs w:val="44"/>
        </w:rPr>
        <w:t>201</w:t>
      </w:r>
      <w:r w:rsidRPr="008D40C3">
        <w:rPr>
          <w:rFonts w:ascii="方正大标宋_GBK" w:eastAsia="方正大标宋_GBK" w:hAnsi="华文中宋"/>
          <w:b w:val="0"/>
          <w:sz w:val="44"/>
          <w:szCs w:val="44"/>
        </w:rPr>
        <w:t>9</w:t>
      </w:r>
      <w:r w:rsidRPr="008D40C3">
        <w:rPr>
          <w:rFonts w:ascii="方正大标宋_GBK" w:eastAsia="方正大标宋_GBK" w:hAnsi="华文中宋" w:hint="eastAsia"/>
          <w:b w:val="0"/>
          <w:sz w:val="44"/>
          <w:szCs w:val="44"/>
        </w:rPr>
        <w:t>年高新技术产品认定申报实务</w:t>
      </w:r>
    </w:p>
    <w:p w:rsidR="0074313C" w:rsidRPr="008D40C3" w:rsidRDefault="0074313C" w:rsidP="0074313C">
      <w:pPr>
        <w:spacing w:line="580" w:lineRule="exact"/>
        <w:jc w:val="center"/>
        <w:rPr>
          <w:rFonts w:ascii="方正大标宋_GBK" w:eastAsia="方正大标宋_GBK" w:hAnsi="华文中宋"/>
          <w:b w:val="0"/>
          <w:sz w:val="44"/>
          <w:szCs w:val="44"/>
        </w:rPr>
      </w:pPr>
      <w:r w:rsidRPr="008D40C3">
        <w:rPr>
          <w:rFonts w:ascii="方正大标宋_GBK" w:eastAsia="方正大标宋_GBK" w:hAnsi="华文中宋" w:hint="eastAsia"/>
          <w:b w:val="0"/>
          <w:sz w:val="44"/>
          <w:szCs w:val="44"/>
        </w:rPr>
        <w:t>与企业研发费用归集专题培训</w:t>
      </w:r>
    </w:p>
    <w:p w:rsidR="0074313C" w:rsidRPr="008D40C3" w:rsidRDefault="0074313C" w:rsidP="0074313C">
      <w:pPr>
        <w:spacing w:line="580" w:lineRule="exact"/>
        <w:jc w:val="center"/>
        <w:rPr>
          <w:rFonts w:ascii="方正大标宋_GBK" w:eastAsia="方正大标宋_GBK" w:hAnsi="华文中宋"/>
          <w:b w:val="0"/>
          <w:sz w:val="44"/>
          <w:szCs w:val="44"/>
        </w:rPr>
      </w:pPr>
      <w:r w:rsidRPr="008D40C3">
        <w:rPr>
          <w:rFonts w:ascii="方正大标宋_GBK" w:eastAsia="方正大标宋_GBK" w:hAnsi="华文中宋" w:hint="eastAsia"/>
          <w:b w:val="0"/>
          <w:sz w:val="44"/>
          <w:szCs w:val="44"/>
        </w:rPr>
        <w:t>参会回执</w:t>
      </w:r>
    </w:p>
    <w:bookmarkEnd w:id="0"/>
    <w:p w:rsidR="0074313C" w:rsidRPr="008D40C3" w:rsidRDefault="0074313C" w:rsidP="0074313C">
      <w:pPr>
        <w:jc w:val="left"/>
        <w:rPr>
          <w:rFonts w:ascii="方正仿宋_GBK" w:eastAsia="方正仿宋_GBK" w:hAnsi="仿宋"/>
          <w:b w:val="0"/>
        </w:rPr>
      </w:pPr>
    </w:p>
    <w:p w:rsidR="0074313C" w:rsidRPr="008D40C3" w:rsidRDefault="0074313C" w:rsidP="0074313C">
      <w:pPr>
        <w:spacing w:line="24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5"/>
        <w:gridCol w:w="1704"/>
        <w:gridCol w:w="1705"/>
        <w:gridCol w:w="1705"/>
      </w:tblGrid>
      <w:tr w:rsidR="0074313C" w:rsidRPr="008D40C3" w:rsidTr="00BB6904">
        <w:trPr>
          <w:trHeight w:val="795"/>
        </w:trPr>
        <w:tc>
          <w:tcPr>
            <w:tcW w:w="1039" w:type="dxa"/>
            <w:vAlign w:val="center"/>
          </w:tcPr>
          <w:p w:rsidR="0074313C" w:rsidRPr="008D40C3" w:rsidRDefault="0074313C" w:rsidP="00BB6904">
            <w:pPr>
              <w:spacing w:line="400" w:lineRule="exact"/>
              <w:jc w:val="center"/>
              <w:rPr>
                <w:rFonts w:ascii="方正黑体_GBK" w:eastAsia="方正黑体_GBK"/>
                <w:b w:val="0"/>
                <w:sz w:val="28"/>
              </w:rPr>
            </w:pPr>
            <w:r w:rsidRPr="008D40C3">
              <w:rPr>
                <w:rFonts w:ascii="方正黑体_GBK" w:eastAsia="方正黑体_GBK" w:hint="eastAsia"/>
                <w:b w:val="0"/>
                <w:sz w:val="28"/>
              </w:rPr>
              <w:t>序 号</w:t>
            </w:r>
          </w:p>
        </w:tc>
        <w:tc>
          <w:tcPr>
            <w:tcW w:w="2835" w:type="dxa"/>
            <w:vAlign w:val="center"/>
          </w:tcPr>
          <w:p w:rsidR="0074313C" w:rsidRPr="008D40C3" w:rsidRDefault="0074313C" w:rsidP="00BB6904">
            <w:pPr>
              <w:spacing w:line="400" w:lineRule="exact"/>
              <w:jc w:val="center"/>
              <w:rPr>
                <w:rFonts w:ascii="方正黑体_GBK" w:eastAsia="方正黑体_GBK"/>
                <w:b w:val="0"/>
                <w:sz w:val="28"/>
              </w:rPr>
            </w:pPr>
            <w:r w:rsidRPr="008D40C3">
              <w:rPr>
                <w:rFonts w:ascii="方正黑体_GBK" w:eastAsia="方正黑体_GBK" w:hint="eastAsia"/>
                <w:b w:val="0"/>
                <w:sz w:val="28"/>
              </w:rPr>
              <w:t>单 位</w:t>
            </w:r>
          </w:p>
        </w:tc>
        <w:tc>
          <w:tcPr>
            <w:tcW w:w="1704" w:type="dxa"/>
            <w:vAlign w:val="center"/>
          </w:tcPr>
          <w:p w:rsidR="0074313C" w:rsidRPr="008D40C3" w:rsidRDefault="0074313C" w:rsidP="00BB6904">
            <w:pPr>
              <w:spacing w:line="400" w:lineRule="exact"/>
              <w:jc w:val="center"/>
              <w:rPr>
                <w:rFonts w:ascii="方正黑体_GBK" w:eastAsia="方正黑体_GBK"/>
                <w:b w:val="0"/>
                <w:sz w:val="28"/>
              </w:rPr>
            </w:pPr>
            <w:r w:rsidRPr="008D40C3">
              <w:rPr>
                <w:rFonts w:ascii="方正黑体_GBK" w:eastAsia="方正黑体_GBK" w:hint="eastAsia"/>
                <w:b w:val="0"/>
                <w:sz w:val="28"/>
              </w:rPr>
              <w:t>姓 名</w:t>
            </w:r>
          </w:p>
        </w:tc>
        <w:tc>
          <w:tcPr>
            <w:tcW w:w="1705" w:type="dxa"/>
            <w:vAlign w:val="center"/>
          </w:tcPr>
          <w:p w:rsidR="0074313C" w:rsidRPr="008D40C3" w:rsidRDefault="0074313C" w:rsidP="00BB6904">
            <w:pPr>
              <w:spacing w:line="400" w:lineRule="exact"/>
              <w:jc w:val="center"/>
              <w:rPr>
                <w:rFonts w:ascii="方正黑体_GBK" w:eastAsia="方正黑体_GBK"/>
                <w:b w:val="0"/>
                <w:sz w:val="28"/>
              </w:rPr>
            </w:pPr>
            <w:r w:rsidRPr="008D40C3">
              <w:rPr>
                <w:rFonts w:ascii="方正黑体_GBK" w:eastAsia="方正黑体_GBK" w:hint="eastAsia"/>
                <w:b w:val="0"/>
                <w:sz w:val="28"/>
              </w:rPr>
              <w:t xml:space="preserve">职 </w:t>
            </w:r>
            <w:proofErr w:type="gramStart"/>
            <w:r w:rsidRPr="008D40C3">
              <w:rPr>
                <w:rFonts w:ascii="方正黑体_GBK" w:eastAsia="方正黑体_GBK" w:hint="eastAsia"/>
                <w:b w:val="0"/>
                <w:sz w:val="28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:rsidR="0074313C" w:rsidRPr="008D40C3" w:rsidRDefault="0074313C" w:rsidP="00BB6904">
            <w:pPr>
              <w:spacing w:line="400" w:lineRule="exact"/>
              <w:jc w:val="center"/>
              <w:rPr>
                <w:rFonts w:ascii="方正黑体_GBK" w:eastAsia="方正黑体_GBK"/>
                <w:b w:val="0"/>
                <w:sz w:val="28"/>
              </w:rPr>
            </w:pPr>
            <w:r w:rsidRPr="008D40C3">
              <w:rPr>
                <w:rFonts w:ascii="方正黑体_GBK" w:eastAsia="方正黑体_GBK" w:hint="eastAsia"/>
                <w:b w:val="0"/>
                <w:sz w:val="28"/>
              </w:rPr>
              <w:t>联系手机</w:t>
            </w:r>
          </w:p>
        </w:tc>
      </w:tr>
      <w:tr w:rsidR="0074313C" w:rsidRPr="008D40C3" w:rsidTr="00BB6904">
        <w:trPr>
          <w:trHeight w:val="795"/>
        </w:trPr>
        <w:tc>
          <w:tcPr>
            <w:tcW w:w="1039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283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4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</w:tr>
      <w:tr w:rsidR="0074313C" w:rsidRPr="008D40C3" w:rsidTr="00BB6904">
        <w:trPr>
          <w:trHeight w:val="795"/>
        </w:trPr>
        <w:tc>
          <w:tcPr>
            <w:tcW w:w="1039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283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4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</w:tr>
      <w:tr w:rsidR="0074313C" w:rsidRPr="008D40C3" w:rsidTr="00BB6904">
        <w:trPr>
          <w:trHeight w:val="795"/>
        </w:trPr>
        <w:tc>
          <w:tcPr>
            <w:tcW w:w="1039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283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4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  <w:tc>
          <w:tcPr>
            <w:tcW w:w="1705" w:type="dxa"/>
          </w:tcPr>
          <w:p w:rsidR="0074313C" w:rsidRPr="008D40C3" w:rsidRDefault="0074313C" w:rsidP="00BB6904">
            <w:pPr>
              <w:rPr>
                <w:b w:val="0"/>
              </w:rPr>
            </w:pPr>
          </w:p>
        </w:tc>
      </w:tr>
    </w:tbl>
    <w:p w:rsidR="0074313C" w:rsidRPr="008D40C3" w:rsidRDefault="0074313C" w:rsidP="0074313C">
      <w:pPr>
        <w:jc w:val="left"/>
        <w:rPr>
          <w:rFonts w:ascii="方正仿宋_GBK" w:eastAsia="方正仿宋_GBK" w:hAnsi="仿宋"/>
          <w:b w:val="0"/>
        </w:rPr>
      </w:pPr>
      <w:proofErr w:type="gramStart"/>
      <w:r w:rsidRPr="008D40C3">
        <w:rPr>
          <w:rFonts w:ascii="方正仿宋_GBK" w:eastAsia="方正仿宋_GBK" w:hAnsi="仿宋" w:hint="eastAsia"/>
          <w:b w:val="0"/>
        </w:rPr>
        <w:t>高促会</w:t>
      </w:r>
      <w:proofErr w:type="gramEnd"/>
      <w:r w:rsidRPr="008D40C3">
        <w:rPr>
          <w:rFonts w:ascii="方正仿宋_GBK" w:eastAsia="方正仿宋_GBK" w:hAnsi="仿宋" w:hint="eastAsia"/>
          <w:b w:val="0"/>
        </w:rPr>
        <w:t>会员：  □是     □否</w:t>
      </w:r>
    </w:p>
    <w:p w:rsidR="0074313C" w:rsidRPr="008D40C3" w:rsidRDefault="0074313C" w:rsidP="0074313C">
      <w:pPr>
        <w:spacing w:line="660" w:lineRule="exact"/>
        <w:rPr>
          <w:rFonts w:hAnsi="华文中宋"/>
          <w:b w:val="0"/>
        </w:rPr>
      </w:pPr>
    </w:p>
    <w:p w:rsidR="009B6AA0" w:rsidRDefault="009B6AA0"/>
    <w:sectPr w:rsidR="009B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C"/>
    <w:rsid w:val="0074313C"/>
    <w:rsid w:val="009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2019-09-05T08:54:00Z</dcterms:created>
  <dcterms:modified xsi:type="dcterms:W3CDTF">2019-09-05T08:55:00Z</dcterms:modified>
</cp:coreProperties>
</file>