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3D" w:rsidRDefault="00223A3D" w:rsidP="00223A3D">
      <w:pPr>
        <w:widowControl/>
        <w:spacing w:line="600" w:lineRule="exact"/>
        <w:ind w:left="96"/>
        <w:jc w:val="center"/>
        <w:rPr>
          <w:rFonts w:ascii="Courier New" w:hAnsi="Courier New" w:cs="Courier New"/>
          <w:b/>
          <w:kern w:val="0"/>
          <w:sz w:val="32"/>
          <w:szCs w:val="32"/>
        </w:rPr>
      </w:pPr>
      <w:r>
        <w:rPr>
          <w:rFonts w:ascii="Courier New" w:hAnsi="Courier New" w:cs="Courier New" w:hint="eastAsia"/>
          <w:b/>
          <w:kern w:val="0"/>
          <w:sz w:val="32"/>
          <w:szCs w:val="32"/>
        </w:rPr>
        <w:t>江门市农业农村局</w:t>
      </w:r>
      <w:r>
        <w:rPr>
          <w:rFonts w:ascii="Courier New" w:hAnsi="Courier New" w:cs="Courier New" w:hint="eastAsia"/>
          <w:b/>
          <w:kern w:val="0"/>
          <w:sz w:val="32"/>
          <w:szCs w:val="32"/>
        </w:rPr>
        <w:t>2019</w:t>
      </w:r>
      <w:r>
        <w:rPr>
          <w:rFonts w:ascii="Courier New" w:hAnsi="Courier New" w:cs="Courier New" w:hint="eastAsia"/>
          <w:b/>
          <w:kern w:val="0"/>
          <w:sz w:val="32"/>
          <w:szCs w:val="32"/>
        </w:rPr>
        <w:t>年公开选调公务员职位表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900"/>
        <w:gridCol w:w="1080"/>
        <w:gridCol w:w="2340"/>
        <w:gridCol w:w="652"/>
        <w:gridCol w:w="2948"/>
        <w:gridCol w:w="900"/>
        <w:gridCol w:w="2340"/>
        <w:gridCol w:w="1064"/>
        <w:gridCol w:w="1080"/>
      </w:tblGrid>
      <w:tr w:rsidR="00223A3D" w:rsidTr="006E0855">
        <w:trPr>
          <w:trHeight w:val="479"/>
        </w:trPr>
        <w:tc>
          <w:tcPr>
            <w:tcW w:w="732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选调机关</w:t>
            </w:r>
          </w:p>
        </w:tc>
        <w:tc>
          <w:tcPr>
            <w:tcW w:w="900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          名称</w:t>
            </w:r>
          </w:p>
        </w:tc>
        <w:tc>
          <w:tcPr>
            <w:tcW w:w="1080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            代码</w:t>
            </w:r>
          </w:p>
        </w:tc>
        <w:tc>
          <w:tcPr>
            <w:tcW w:w="2340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职位简介</w:t>
            </w:r>
          </w:p>
        </w:tc>
        <w:tc>
          <w:tcPr>
            <w:tcW w:w="652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选调人数</w:t>
            </w:r>
          </w:p>
        </w:tc>
        <w:tc>
          <w:tcPr>
            <w:tcW w:w="6188" w:type="dxa"/>
            <w:gridSpan w:val="3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职位资格条件</w:t>
            </w:r>
          </w:p>
        </w:tc>
        <w:tc>
          <w:tcPr>
            <w:tcW w:w="1064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咨询        电话</w:t>
            </w:r>
          </w:p>
        </w:tc>
        <w:tc>
          <w:tcPr>
            <w:tcW w:w="1080" w:type="dxa"/>
            <w:vMerge w:val="restart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        电话</w:t>
            </w:r>
          </w:p>
        </w:tc>
      </w:tr>
      <w:tr w:rsidR="00223A3D" w:rsidTr="006E0855">
        <w:trPr>
          <w:trHeight w:val="456"/>
        </w:trPr>
        <w:tc>
          <w:tcPr>
            <w:tcW w:w="732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2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34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64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3A3D" w:rsidTr="006E0855">
        <w:trPr>
          <w:trHeight w:val="1597"/>
        </w:trPr>
        <w:tc>
          <w:tcPr>
            <w:tcW w:w="732" w:type="dxa"/>
            <w:textDirection w:val="tbRlV"/>
            <w:vAlign w:val="center"/>
          </w:tcPr>
          <w:p w:rsidR="00223A3D" w:rsidRDefault="00223A3D" w:rsidP="006E085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江门市农业农村局</w:t>
            </w:r>
          </w:p>
        </w:tc>
        <w:tc>
          <w:tcPr>
            <w:tcW w:w="90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种植业管理科（植保植检科）一级科员</w:t>
            </w:r>
          </w:p>
        </w:tc>
        <w:tc>
          <w:tcPr>
            <w:tcW w:w="108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190001</w:t>
            </w:r>
          </w:p>
        </w:tc>
        <w:tc>
          <w:tcPr>
            <w:tcW w:w="234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left"/>
              <w:rPr>
                <w:rFonts w:ascii="仿宋_GB2312" w:eastAsia="仿宋_GB2312" w:cs="宋体"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  <w:lang w:val="zh-CN"/>
              </w:rPr>
              <w:t>负责农情统计，农情分析综合上报；负责农业经济管理、分析等工作；负责项目申报、实施检查、督导、验收结案工作；领导交办的其他工作任务。</w:t>
            </w:r>
          </w:p>
        </w:tc>
        <w:tc>
          <w:tcPr>
            <w:tcW w:w="652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48" w:type="dxa"/>
            <w:vAlign w:val="center"/>
          </w:tcPr>
          <w:p w:rsidR="00223A3D" w:rsidRDefault="00223A3D" w:rsidP="006E0855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本科：农学（B090101）、农林经济管理（B120301）、工商管理（</w:t>
            </w:r>
            <w:r>
              <w:rPr>
                <w:rFonts w:ascii="仿宋_GB2312" w:eastAsia="仿宋_GB2312"/>
                <w:sz w:val="18"/>
                <w:szCs w:val="18"/>
              </w:rPr>
              <w:t>B120201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  <w:p w:rsidR="00223A3D" w:rsidRPr="00E57224" w:rsidRDefault="00223A3D" w:rsidP="006E0855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03C06">
              <w:rPr>
                <w:rFonts w:ascii="仿宋_GB2312" w:eastAsia="仿宋_GB2312" w:hint="eastAsia"/>
                <w:sz w:val="18"/>
                <w:szCs w:val="18"/>
              </w:rPr>
              <w:t>研究生</w:t>
            </w:r>
            <w:r>
              <w:rPr>
                <w:rFonts w:ascii="仿宋_GB2312" w:eastAsia="仿宋_GB2312" w:hint="eastAsia"/>
                <w:sz w:val="18"/>
                <w:szCs w:val="18"/>
              </w:rPr>
              <w:t>：</w:t>
            </w:r>
            <w:r w:rsidRPr="008B2CE4">
              <w:rPr>
                <w:rFonts w:ascii="仿宋_GB2312" w:eastAsia="仿宋_GB2312" w:hint="eastAsia"/>
                <w:sz w:val="18"/>
                <w:szCs w:val="18"/>
              </w:rPr>
              <w:t>作物栽培学与耕作学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Pr="008B2CE4">
              <w:rPr>
                <w:rFonts w:ascii="仿宋_GB2312" w:eastAsia="仿宋_GB2312"/>
                <w:sz w:val="18"/>
                <w:szCs w:val="18"/>
              </w:rPr>
              <w:t>A090101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</w:t>
            </w:r>
            <w:r w:rsidRPr="00CA186F">
              <w:rPr>
                <w:rFonts w:ascii="仿宋_GB2312" w:eastAsia="仿宋_GB2312" w:hint="eastAsia"/>
                <w:sz w:val="18"/>
                <w:szCs w:val="18"/>
              </w:rPr>
              <w:t>作物硕士（专业硕士）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Pr="00CA186F">
              <w:rPr>
                <w:rFonts w:ascii="仿宋_GB2312" w:eastAsia="仿宋_GB2312"/>
                <w:sz w:val="18"/>
                <w:szCs w:val="18"/>
              </w:rPr>
              <w:t>A090103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</w:t>
            </w:r>
            <w:r w:rsidRPr="004E3C7B">
              <w:rPr>
                <w:rFonts w:ascii="仿宋_GB2312" w:eastAsia="仿宋_GB2312" w:hint="eastAsia"/>
                <w:sz w:val="18"/>
                <w:szCs w:val="18"/>
              </w:rPr>
              <w:t>种业硕士（专业硕士）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Pr="004E3C7B">
              <w:rPr>
                <w:rFonts w:ascii="仿宋_GB2312" w:eastAsia="仿宋_GB2312"/>
                <w:sz w:val="18"/>
                <w:szCs w:val="18"/>
              </w:rPr>
              <w:t>A090104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）、农业经济管理（</w:t>
            </w:r>
            <w:r w:rsidRPr="00D20150">
              <w:rPr>
                <w:rFonts w:ascii="仿宋_GB2312" w:eastAsia="仿宋_GB2312"/>
                <w:sz w:val="18"/>
                <w:szCs w:val="18"/>
              </w:rPr>
              <w:t>A120301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</w:t>
            </w:r>
            <w:r w:rsidRPr="00F53D03">
              <w:rPr>
                <w:rFonts w:ascii="仿宋_GB2312" w:eastAsia="仿宋_GB2312" w:hint="eastAsia"/>
                <w:sz w:val="18"/>
                <w:szCs w:val="18"/>
              </w:rPr>
              <w:t>会计学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Pr="00F53D03">
              <w:rPr>
                <w:rFonts w:ascii="仿宋_GB2312" w:eastAsia="仿宋_GB2312"/>
                <w:sz w:val="18"/>
                <w:szCs w:val="18"/>
              </w:rPr>
              <w:t>A120201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</w:t>
            </w:r>
            <w:r w:rsidRPr="00E57224">
              <w:rPr>
                <w:rFonts w:ascii="仿宋_GB2312" w:eastAsia="仿宋_GB2312" w:hint="eastAsia"/>
                <w:sz w:val="18"/>
                <w:szCs w:val="18"/>
              </w:rPr>
              <w:t>工商管理硕士（专业硕士）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Pr="00E57224">
              <w:rPr>
                <w:rFonts w:ascii="仿宋_GB2312" w:eastAsia="仿宋_GB2312"/>
                <w:sz w:val="18"/>
                <w:szCs w:val="18"/>
              </w:rPr>
              <w:t>A120205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90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340" w:type="dxa"/>
            <w:vAlign w:val="center"/>
          </w:tcPr>
          <w:p w:rsidR="00223A3D" w:rsidRDefault="00223A3D" w:rsidP="006E085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064" w:type="dxa"/>
            <w:vAlign w:val="center"/>
          </w:tcPr>
          <w:p w:rsidR="00223A3D" w:rsidRDefault="00223A3D" w:rsidP="006E085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3887636</w:t>
            </w:r>
          </w:p>
          <w:p w:rsidR="00223A3D" w:rsidRDefault="00223A3D" w:rsidP="006E08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3887661</w:t>
            </w:r>
          </w:p>
        </w:tc>
        <w:tc>
          <w:tcPr>
            <w:tcW w:w="1080" w:type="dxa"/>
            <w:vAlign w:val="center"/>
          </w:tcPr>
          <w:p w:rsidR="00223A3D" w:rsidRDefault="00223A3D" w:rsidP="006E08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3887587</w:t>
            </w:r>
          </w:p>
        </w:tc>
        <w:bookmarkStart w:id="0" w:name="_GoBack"/>
        <w:bookmarkEnd w:id="0"/>
      </w:tr>
    </w:tbl>
    <w:p w:rsidR="001648ED" w:rsidRDefault="00217E06"/>
    <w:sectPr w:rsidR="001648ED" w:rsidSect="00223A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06" w:rsidRDefault="00217E06" w:rsidP="00223A3D">
      <w:r>
        <w:separator/>
      </w:r>
    </w:p>
  </w:endnote>
  <w:endnote w:type="continuationSeparator" w:id="0">
    <w:p w:rsidR="00217E06" w:rsidRDefault="00217E06" w:rsidP="0022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06" w:rsidRDefault="00217E06" w:rsidP="00223A3D">
      <w:r>
        <w:separator/>
      </w:r>
    </w:p>
  </w:footnote>
  <w:footnote w:type="continuationSeparator" w:id="0">
    <w:p w:rsidR="00217E06" w:rsidRDefault="00217E06" w:rsidP="0022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0C"/>
    <w:rsid w:val="00217E06"/>
    <w:rsid w:val="00223A3D"/>
    <w:rsid w:val="00471937"/>
    <w:rsid w:val="00724B9B"/>
    <w:rsid w:val="007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A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A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A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2019-10-12T09:23:00Z</dcterms:created>
  <dcterms:modified xsi:type="dcterms:W3CDTF">2019-10-12T09:24:00Z</dcterms:modified>
</cp:coreProperties>
</file>